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90" w:rsidRDefault="003E1D45" w:rsidP="003E1D45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b/>
          <w:bCs/>
          <w:kern w:val="0"/>
          <w:sz w:val="40"/>
          <w:szCs w:val="32"/>
          <w:lang w:val="zh-TW"/>
        </w:rPr>
      </w:pPr>
      <w:bookmarkStart w:id="0" w:name="_GoBack"/>
      <w:bookmarkEnd w:id="0"/>
      <w:r w:rsidRPr="00C922BC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10</w:t>
      </w:r>
      <w:r w:rsidR="0098345A" w:rsidRPr="00C922BC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5</w:t>
      </w:r>
      <w:r w:rsidRPr="00C922BC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年</w:t>
      </w:r>
      <w:r w:rsidR="0098345A" w:rsidRPr="00C922BC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傳</w:t>
      </w:r>
      <w:r w:rsidR="00150EAB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統</w:t>
      </w:r>
      <w:r w:rsidR="0098345A" w:rsidRPr="00C922BC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產</w:t>
      </w:r>
      <w:r w:rsidR="00150EAB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業亮點</w:t>
      </w:r>
      <w:r w:rsidR="0098345A" w:rsidRPr="00C922BC">
        <w:rPr>
          <w:rFonts w:ascii="Times New Roman" w:eastAsia="標楷體" w:hAnsi="標楷體" w:cs="Times New Roman" w:hint="eastAsia"/>
          <w:b/>
          <w:bCs/>
          <w:kern w:val="0"/>
          <w:sz w:val="40"/>
          <w:szCs w:val="32"/>
          <w:lang w:val="zh-TW"/>
        </w:rPr>
        <w:t>維新計畫聯合說明會</w:t>
      </w:r>
    </w:p>
    <w:p w:rsidR="00C922BC" w:rsidRPr="00C922BC" w:rsidRDefault="00C922BC" w:rsidP="003E1D45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b/>
          <w:bCs/>
          <w:kern w:val="0"/>
          <w:sz w:val="32"/>
          <w:szCs w:val="32"/>
          <w:lang w:val="zh-TW"/>
        </w:rPr>
      </w:pPr>
    </w:p>
    <w:p w:rsidR="00A00A34" w:rsidRPr="0000509D" w:rsidRDefault="00A00A34" w:rsidP="00170E62">
      <w:pPr>
        <w:numPr>
          <w:ilvl w:val="0"/>
          <w:numId w:val="2"/>
        </w:numPr>
        <w:autoSpaceDE w:val="0"/>
        <w:autoSpaceDN w:val="0"/>
        <w:adjustRightInd w:val="0"/>
        <w:ind w:left="993" w:hanging="709"/>
        <w:rPr>
          <w:rFonts w:ascii="Times New Roman" w:eastAsia="標楷體" w:hAnsi="Times New Roman" w:cs="Times New Roman"/>
          <w:b/>
          <w:bCs/>
          <w:kern w:val="0"/>
          <w:sz w:val="32"/>
          <w:szCs w:val="18"/>
          <w:lang w:val="zh-TW"/>
        </w:rPr>
      </w:pPr>
      <w:r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緣起與目的</w:t>
      </w:r>
      <w:r w:rsidR="00072FC7"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：</w:t>
      </w:r>
    </w:p>
    <w:p w:rsidR="00072FC7" w:rsidRDefault="00EF7F5E" w:rsidP="00072FC7">
      <w:pPr>
        <w:autoSpaceDE w:val="0"/>
        <w:autoSpaceDN w:val="0"/>
        <w:adjustRightInd w:val="0"/>
        <w:snapToGrid w:val="0"/>
        <w:spacing w:line="360" w:lineRule="auto"/>
        <w:ind w:left="992" w:firstLineChars="202" w:firstLine="566"/>
        <w:rPr>
          <w:rFonts w:ascii="Times New Roman" w:eastAsia="標楷體" w:hAnsi="標楷體" w:cs="Times New Roman"/>
          <w:bCs/>
          <w:kern w:val="0"/>
          <w:sz w:val="28"/>
          <w:szCs w:val="28"/>
          <w:lang w:val="zh-TW"/>
        </w:rPr>
      </w:pPr>
      <w:r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為擴大宣傳</w:t>
      </w:r>
      <w:r w:rsidR="0042090D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傳統</w:t>
      </w:r>
      <w:r w:rsidRPr="0000509D">
        <w:rPr>
          <w:rFonts w:ascii="Times New Roman" w:eastAsia="標楷體" w:hAnsi="標楷體" w:cs="Times New Roman"/>
          <w:bCs/>
          <w:kern w:val="0"/>
          <w:sz w:val="28"/>
          <w:szCs w:val="28"/>
          <w:lang w:val="zh-TW"/>
        </w:rPr>
        <w:t>產業</w:t>
      </w:r>
      <w:r w:rsidR="0042090D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維新</w:t>
      </w:r>
      <w:r w:rsidR="000038B7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政策，經濟部工業局與臺中市政府經濟發展局共同主辦</w:t>
      </w:r>
      <w:r w:rsidR="0098345A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「傳產維新計畫聯合說明會」</w:t>
      </w:r>
      <w:r w:rsidR="00FF4BCF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，</w:t>
      </w:r>
      <w:r w:rsidR="0098345A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邀集</w:t>
      </w:r>
      <w:r w:rsidR="003C4930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傳統產業亮點維新計畫之子計畫執行法人單位與</w:t>
      </w:r>
      <w:r w:rsidR="0098345A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台中傳統產業</w:t>
      </w:r>
      <w:r w:rsidR="001D72D8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企業進行</w:t>
      </w:r>
      <w:r w:rsidR="003C4930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計畫概述</w:t>
      </w:r>
      <w:r w:rsidR="00287C3C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、輔導資源</w:t>
      </w:r>
      <w:r w:rsidR="003C4930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、案例分享、</w:t>
      </w:r>
      <w:r w:rsidR="001D72D8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互動交流。</w:t>
      </w:r>
    </w:p>
    <w:p w:rsidR="00C922BC" w:rsidRPr="0000509D" w:rsidRDefault="00C922BC" w:rsidP="00072FC7">
      <w:pPr>
        <w:autoSpaceDE w:val="0"/>
        <w:autoSpaceDN w:val="0"/>
        <w:adjustRightInd w:val="0"/>
        <w:snapToGrid w:val="0"/>
        <w:spacing w:line="360" w:lineRule="auto"/>
        <w:ind w:left="992" w:firstLineChars="202" w:firstLine="566"/>
        <w:rPr>
          <w:rFonts w:ascii="Times New Roman" w:eastAsia="標楷體" w:hAnsi="標楷體" w:cs="Times New Roman"/>
          <w:bCs/>
          <w:kern w:val="0"/>
          <w:sz w:val="28"/>
          <w:szCs w:val="28"/>
          <w:lang w:val="zh-TW"/>
        </w:rPr>
      </w:pPr>
    </w:p>
    <w:p w:rsidR="00A16DBA" w:rsidRPr="0000509D" w:rsidRDefault="00A16DBA" w:rsidP="00072FC7">
      <w:pPr>
        <w:numPr>
          <w:ilvl w:val="0"/>
          <w:numId w:val="2"/>
        </w:numPr>
        <w:autoSpaceDE w:val="0"/>
        <w:autoSpaceDN w:val="0"/>
        <w:adjustRightInd w:val="0"/>
        <w:ind w:left="993" w:hanging="709"/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</w:pPr>
      <w:r w:rsidRPr="0000509D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辦理</w:t>
      </w:r>
      <w:r w:rsidR="00CD1B14"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單位</w:t>
      </w:r>
      <w:r w:rsidR="00072FC7"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：</w:t>
      </w:r>
    </w:p>
    <w:p w:rsidR="007658FF" w:rsidRPr="0000509D" w:rsidRDefault="00A16DBA" w:rsidP="00F81646">
      <w:pPr>
        <w:snapToGrid w:val="0"/>
        <w:spacing w:line="360" w:lineRule="auto"/>
        <w:ind w:left="851"/>
        <w:rPr>
          <w:rFonts w:ascii="Times New Roman" w:eastAsia="標楷體" w:hAnsi="標楷體" w:cs="Times New Roman"/>
          <w:bCs/>
          <w:kern w:val="0"/>
          <w:sz w:val="28"/>
          <w:szCs w:val="28"/>
          <w:lang w:val="zh-TW"/>
        </w:rPr>
      </w:pPr>
      <w:r w:rsidRPr="0000509D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00509D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Pr="0000509D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00509D">
        <w:rPr>
          <w:rFonts w:ascii="Times New Roman" w:eastAsia="標楷體" w:hAnsi="標楷體" w:cs="Times New Roman" w:hint="eastAsia"/>
          <w:sz w:val="28"/>
          <w:szCs w:val="28"/>
        </w:rPr>
        <w:t>主辦單位：</w:t>
      </w:r>
      <w:r w:rsidR="007658FF" w:rsidRPr="0000509D">
        <w:rPr>
          <w:rFonts w:ascii="Times New Roman" w:eastAsia="標楷體" w:hAnsi="標楷體" w:cs="Times New Roman" w:hint="eastAsia"/>
          <w:sz w:val="28"/>
          <w:szCs w:val="28"/>
        </w:rPr>
        <w:t>經濟部工業局、</w:t>
      </w:r>
      <w:r w:rsidR="007658FF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臺中市政府</w:t>
      </w:r>
      <w:r w:rsidR="008A33E9"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經濟發展局</w:t>
      </w:r>
    </w:p>
    <w:p w:rsidR="00CD1B14" w:rsidRPr="0000509D" w:rsidRDefault="007658FF" w:rsidP="007658FF">
      <w:pPr>
        <w:snapToGrid w:val="0"/>
        <w:spacing w:line="360" w:lineRule="auto"/>
        <w:ind w:left="851"/>
        <w:rPr>
          <w:rFonts w:ascii="Times New Roman" w:eastAsia="標楷體" w:hAnsi="Times New Roman" w:cs="Times New Roman"/>
          <w:sz w:val="28"/>
          <w:szCs w:val="28"/>
        </w:rPr>
      </w:pPr>
      <w:r w:rsidRPr="0000509D">
        <w:rPr>
          <w:rFonts w:ascii="Times New Roman" w:eastAsia="標楷體" w:hAnsi="Times New Roman" w:cs="Times New Roman"/>
          <w:sz w:val="28"/>
          <w:szCs w:val="28"/>
        </w:rPr>
        <w:t>(</w:t>
      </w:r>
      <w:r w:rsidRPr="0000509D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00509D">
        <w:rPr>
          <w:rFonts w:ascii="Times New Roman" w:eastAsia="標楷體" w:hAnsi="Times New Roman" w:cs="Times New Roman"/>
          <w:sz w:val="28"/>
          <w:szCs w:val="28"/>
        </w:rPr>
        <w:t>)</w:t>
      </w:r>
      <w:r w:rsidR="008A33E9" w:rsidRPr="0000509D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00509D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  <w:r w:rsidR="00FE2FBF" w:rsidRPr="0000509D">
        <w:rPr>
          <w:rFonts w:ascii="Times New Roman" w:eastAsia="標楷體" w:hAnsi="標楷體" w:cs="Times New Roman"/>
          <w:sz w:val="28"/>
          <w:szCs w:val="28"/>
        </w:rPr>
        <w:t>財團法人中衛發展中心</w:t>
      </w:r>
      <w:r w:rsidR="0018490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184903" w:rsidRPr="0000509D">
        <w:rPr>
          <w:rFonts w:ascii="Times New Roman" w:eastAsia="標楷體" w:hAnsi="標楷體" w:cs="Times New Roman" w:hint="eastAsia"/>
          <w:sz w:val="28"/>
          <w:szCs w:val="28"/>
        </w:rPr>
        <w:t>中國生產力中心</w:t>
      </w:r>
    </w:p>
    <w:p w:rsidR="0089700A" w:rsidRDefault="00CD1B14" w:rsidP="009D2E37">
      <w:pPr>
        <w:snapToGrid w:val="0"/>
        <w:spacing w:line="360" w:lineRule="auto"/>
        <w:ind w:leftChars="355" w:left="2700" w:hangingChars="660" w:hanging="1848"/>
        <w:rPr>
          <w:rFonts w:ascii="Times New Roman" w:eastAsia="標楷體" w:hAnsi="標楷體" w:cs="Times New Roman"/>
          <w:sz w:val="28"/>
          <w:szCs w:val="28"/>
        </w:rPr>
      </w:pPr>
      <w:r w:rsidRPr="0000509D">
        <w:rPr>
          <w:rFonts w:ascii="Times New Roman" w:eastAsia="標楷體" w:hAnsi="Times New Roman" w:cs="Times New Roman"/>
          <w:sz w:val="28"/>
          <w:szCs w:val="28"/>
        </w:rPr>
        <w:t>(</w:t>
      </w:r>
      <w:r w:rsidR="007658FF" w:rsidRPr="0000509D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Pr="0000509D">
        <w:rPr>
          <w:rFonts w:ascii="Times New Roman" w:eastAsia="標楷體" w:hAnsi="Times New Roman" w:cs="Times New Roman"/>
          <w:sz w:val="28"/>
          <w:szCs w:val="28"/>
        </w:rPr>
        <w:t>)</w:t>
      </w:r>
      <w:r w:rsidR="0089700A" w:rsidRPr="0000509D">
        <w:rPr>
          <w:rFonts w:ascii="Times New Roman" w:eastAsia="標楷體" w:hAnsi="標楷體" w:cs="Times New Roman" w:hint="eastAsia"/>
          <w:sz w:val="28"/>
          <w:szCs w:val="28"/>
        </w:rPr>
        <w:t>協辦單位：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822760" w:rsidRPr="0000509D">
        <w:rPr>
          <w:rFonts w:ascii="Times New Roman" w:eastAsia="標楷體" w:hAnsi="標楷體" w:cs="Times New Roman" w:hint="eastAsia"/>
          <w:sz w:val="28"/>
          <w:szCs w:val="28"/>
        </w:rPr>
        <w:t>食品工業研究所、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184903">
        <w:rPr>
          <w:rFonts w:ascii="Times New Roman" w:eastAsia="標楷體" w:hAnsi="標楷體" w:cs="Times New Roman" w:hint="eastAsia"/>
          <w:sz w:val="28"/>
          <w:szCs w:val="28"/>
        </w:rPr>
        <w:t>工業技術研究院</w:t>
      </w:r>
      <w:r w:rsidR="003C4930" w:rsidRPr="0000509D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822760" w:rsidRPr="0000509D">
        <w:rPr>
          <w:rFonts w:ascii="Times New Roman" w:eastAsia="標楷體" w:hAnsi="標楷體" w:cs="Times New Roman" w:hint="eastAsia"/>
          <w:sz w:val="28"/>
          <w:szCs w:val="28"/>
        </w:rPr>
        <w:t>鞋類暨運動休閒科技研發中心、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822760" w:rsidRPr="0000509D">
        <w:rPr>
          <w:rFonts w:ascii="Times New Roman" w:eastAsia="標楷體" w:hAnsi="標楷體" w:cs="Times New Roman" w:hint="eastAsia"/>
          <w:sz w:val="28"/>
          <w:szCs w:val="28"/>
        </w:rPr>
        <w:t>金屬工業研究發展中心、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</w:t>
      </w:r>
      <w:r w:rsidR="00822760" w:rsidRPr="0000509D">
        <w:rPr>
          <w:rFonts w:ascii="Times New Roman" w:eastAsia="標楷體" w:hAnsi="標楷體" w:cs="Times New Roman" w:hint="eastAsia"/>
          <w:sz w:val="28"/>
          <w:szCs w:val="28"/>
        </w:rPr>
        <w:t>精密機械研究發展中心</w:t>
      </w:r>
      <w:r w:rsidR="0018490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財團法人中華民國紡織業拓展會</w:t>
      </w:r>
      <w:r w:rsidR="0018490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184903" w:rsidRPr="00184903">
        <w:rPr>
          <w:rFonts w:ascii="Times New Roman" w:eastAsia="標楷體" w:hAnsi="標楷體" w:cs="Times New Roman" w:hint="eastAsia"/>
          <w:sz w:val="28"/>
          <w:szCs w:val="28"/>
        </w:rPr>
        <w:t>財團法人塑膠工業技術發展中心</w:t>
      </w:r>
    </w:p>
    <w:p w:rsidR="00C922BC" w:rsidRPr="0000509D" w:rsidRDefault="00C922BC" w:rsidP="009D2E37">
      <w:pPr>
        <w:snapToGrid w:val="0"/>
        <w:spacing w:line="360" w:lineRule="auto"/>
        <w:ind w:leftChars="355" w:left="2700" w:hangingChars="660" w:hanging="1848"/>
        <w:rPr>
          <w:rFonts w:ascii="Times New Roman" w:eastAsia="標楷體" w:hAnsi="Times New Roman" w:cs="Times New Roman"/>
          <w:sz w:val="28"/>
          <w:szCs w:val="28"/>
        </w:rPr>
      </w:pPr>
    </w:p>
    <w:p w:rsidR="00A16DBA" w:rsidRPr="0000509D" w:rsidRDefault="00200290" w:rsidP="00A16DBA">
      <w:pPr>
        <w:numPr>
          <w:ilvl w:val="0"/>
          <w:numId w:val="2"/>
        </w:numPr>
        <w:autoSpaceDE w:val="0"/>
        <w:autoSpaceDN w:val="0"/>
        <w:adjustRightInd w:val="0"/>
        <w:ind w:left="993" w:hanging="709"/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</w:pPr>
      <w:r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時間</w:t>
      </w:r>
      <w:r w:rsidR="00A16DBA" w:rsidRPr="0000509D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及地點</w:t>
      </w:r>
      <w:r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：</w:t>
      </w:r>
    </w:p>
    <w:p w:rsidR="00200290" w:rsidRDefault="00EF7F5E" w:rsidP="00F81646">
      <w:pPr>
        <w:snapToGrid w:val="0"/>
        <w:spacing w:line="360" w:lineRule="auto"/>
        <w:ind w:leftChars="374" w:left="1559" w:hangingChars="236" w:hanging="661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00509D">
        <w:rPr>
          <w:rFonts w:ascii="Times New Roman" w:eastAsia="標楷體" w:hAnsi="標楷體" w:cs="Times New Roman"/>
          <w:kern w:val="0"/>
          <w:sz w:val="28"/>
          <w:szCs w:val="28"/>
        </w:rPr>
        <w:t>10</w:t>
      </w:r>
      <w:r w:rsidR="00822760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5</w:t>
      </w:r>
      <w:r w:rsidR="00200290" w:rsidRPr="0000509D">
        <w:rPr>
          <w:rFonts w:ascii="Times New Roman" w:eastAsia="標楷體" w:hAnsi="標楷體" w:cs="Times New Roman"/>
          <w:kern w:val="0"/>
          <w:sz w:val="28"/>
          <w:szCs w:val="28"/>
        </w:rPr>
        <w:t>年</w:t>
      </w:r>
      <w:r w:rsidR="00822760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3</w:t>
      </w:r>
      <w:r w:rsidR="00A5507E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="00A67FEC">
        <w:rPr>
          <w:rFonts w:ascii="Times New Roman" w:eastAsia="標楷體" w:hAnsi="標楷體" w:cs="Times New Roman" w:hint="eastAsia"/>
          <w:kern w:val="0"/>
          <w:sz w:val="28"/>
          <w:szCs w:val="28"/>
        </w:rPr>
        <w:t>9</w:t>
      </w:r>
      <w:r w:rsidR="00814BBF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日下午</w:t>
      </w:r>
      <w:r w:rsidR="00814BBF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1</w:t>
      </w:r>
      <w:r w:rsidR="00814BBF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時</w:t>
      </w:r>
      <w:r w:rsidR="00814BBF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30</w:t>
      </w:r>
      <w:r w:rsidR="00814BBF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分</w:t>
      </w:r>
      <w:r w:rsidR="00A16DBA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，臺中市政府惠中樓</w:t>
      </w:r>
      <w:r w:rsidR="00A16DBA" w:rsidRPr="0000509D">
        <w:rPr>
          <w:rFonts w:ascii="Times New Roman" w:eastAsia="標楷體" w:hAnsi="標楷體" w:cs="Times New Roman" w:hint="eastAsia"/>
          <w:kern w:val="0"/>
          <w:sz w:val="28"/>
          <w:szCs w:val="28"/>
        </w:rPr>
        <w:t>4</w:t>
      </w:r>
      <w:r w:rsidR="00D14A6D">
        <w:rPr>
          <w:rFonts w:ascii="Times New Roman" w:eastAsia="標楷體" w:hAnsi="標楷體" w:cs="Times New Roman" w:hint="eastAsia"/>
          <w:kern w:val="0"/>
          <w:sz w:val="28"/>
          <w:szCs w:val="28"/>
        </w:rPr>
        <w:t>樓集會堂</w:t>
      </w:r>
    </w:p>
    <w:p w:rsidR="00C922BC" w:rsidRPr="0000509D" w:rsidRDefault="00C922BC" w:rsidP="00F81646">
      <w:pPr>
        <w:snapToGrid w:val="0"/>
        <w:spacing w:line="360" w:lineRule="auto"/>
        <w:ind w:leftChars="374" w:left="1559" w:hangingChars="236" w:hanging="661"/>
        <w:rPr>
          <w:rFonts w:ascii="Times New Roman" w:eastAsia="標楷體" w:hAnsi="標楷體" w:cs="Times New Roman"/>
          <w:kern w:val="0"/>
          <w:sz w:val="28"/>
          <w:szCs w:val="28"/>
        </w:rPr>
      </w:pPr>
    </w:p>
    <w:p w:rsidR="00A16DBA" w:rsidRPr="0000509D" w:rsidRDefault="00A941CF" w:rsidP="00A16DBA">
      <w:pPr>
        <w:numPr>
          <w:ilvl w:val="0"/>
          <w:numId w:val="2"/>
        </w:numPr>
        <w:autoSpaceDE w:val="0"/>
        <w:autoSpaceDN w:val="0"/>
        <w:adjustRightInd w:val="0"/>
        <w:ind w:left="993" w:hanging="709"/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邀請參與</w:t>
      </w:r>
      <w:r w:rsidR="00072FC7" w:rsidRPr="0000509D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對象</w:t>
      </w:r>
      <w:r w:rsidR="00CD1B14" w:rsidRPr="0000509D"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  <w:t>：</w:t>
      </w:r>
    </w:p>
    <w:p w:rsidR="00CD1B14" w:rsidRPr="0000509D" w:rsidRDefault="00822760" w:rsidP="00A16DBA">
      <w:pPr>
        <w:snapToGrid w:val="0"/>
        <w:spacing w:line="360" w:lineRule="auto"/>
        <w:ind w:leftChars="353" w:left="847" w:firstLineChars="1" w:firstLine="3"/>
        <w:rPr>
          <w:rFonts w:ascii="Times New Roman" w:eastAsia="標楷體" w:hAnsi="標楷體" w:cs="Times New Roman"/>
          <w:bCs/>
          <w:kern w:val="0"/>
          <w:sz w:val="28"/>
          <w:szCs w:val="28"/>
          <w:lang w:val="zh-TW"/>
        </w:rPr>
      </w:pPr>
      <w:r w:rsidRPr="0000509D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台中市傳統產業業者</w:t>
      </w:r>
      <w:r w:rsidR="00A941CF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為主</w:t>
      </w:r>
      <w:r w:rsidR="00C922BC">
        <w:rPr>
          <w:rFonts w:ascii="Times New Roman" w:eastAsia="標楷體" w:hAnsi="標楷體" w:cs="Times New Roman" w:hint="eastAsia"/>
          <w:bCs/>
          <w:kern w:val="0"/>
          <w:sz w:val="28"/>
          <w:szCs w:val="28"/>
          <w:lang w:val="zh-TW"/>
        </w:rPr>
        <w:t>，歡迎相關產業領域業者共同參與</w:t>
      </w:r>
    </w:p>
    <w:p w:rsidR="007E1CDA" w:rsidRPr="0000509D" w:rsidRDefault="00A16DBA" w:rsidP="00A941CF">
      <w:pPr>
        <w:pageBreakBefore/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kern w:val="0"/>
          <w:sz w:val="32"/>
          <w:szCs w:val="18"/>
          <w:lang w:val="zh-TW"/>
        </w:rPr>
      </w:pPr>
      <w:r w:rsidRPr="0000509D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lastRenderedPageBreak/>
        <w:t>議程</w:t>
      </w:r>
      <w:r w:rsidR="00A941CF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表</w:t>
      </w:r>
      <w:r w:rsidR="007658FF" w:rsidRPr="0000509D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：</w:t>
      </w:r>
    </w:p>
    <w:tbl>
      <w:tblPr>
        <w:tblpPr w:leftFromText="180" w:rightFromText="180" w:vertAnchor="text" w:horzAnchor="margin" w:tblpXSpec="center" w:tblpY="2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786"/>
        <w:gridCol w:w="3827"/>
      </w:tblGrid>
      <w:tr w:rsidR="00C7519D" w:rsidRPr="0000509D" w:rsidTr="00EF6EC0">
        <w:trPr>
          <w:trHeight w:val="249"/>
          <w:tblHeader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519D" w:rsidRPr="0000509D" w:rsidRDefault="00C7519D" w:rsidP="009B6F42">
            <w:pPr>
              <w:snapToGrid w:val="0"/>
              <w:ind w:leftChars="-59" w:left="-142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509D"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519D" w:rsidRPr="0000509D" w:rsidRDefault="00C7519D" w:rsidP="009B6F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509D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</w:rPr>
              <w:t>事項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519D" w:rsidRPr="0000509D" w:rsidRDefault="00C7519D" w:rsidP="009B6F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0509D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150EAB" w:rsidRPr="0000509D" w:rsidTr="00EF6EC0">
        <w:trPr>
          <w:trHeight w:val="235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45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報到時間</w:t>
            </w:r>
          </w:p>
        </w:tc>
        <w:tc>
          <w:tcPr>
            <w:tcW w:w="3827" w:type="dxa"/>
            <w:vAlign w:val="center"/>
          </w:tcPr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--</w:t>
            </w:r>
          </w:p>
        </w:tc>
      </w:tr>
      <w:tr w:rsidR="00150EAB" w:rsidRPr="0000509D" w:rsidTr="00EF6EC0">
        <w:trPr>
          <w:trHeight w:val="235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3827" w:type="dxa"/>
            <w:vAlign w:val="center"/>
          </w:tcPr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臺中市政府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代表</w:t>
            </w:r>
          </w:p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經濟部工業局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代表</w:t>
            </w:r>
          </w:p>
        </w:tc>
      </w:tr>
      <w:tr w:rsidR="00150EAB" w:rsidRPr="0000509D" w:rsidTr="00EF6EC0">
        <w:trPr>
          <w:trHeight w:val="235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40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傳統產業亮點維新計畫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3827" w:type="dxa"/>
            <w:vAlign w:val="center"/>
          </w:tcPr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/>
                <w:bCs/>
                <w:sz w:val="28"/>
                <w:szCs w:val="28"/>
              </w:rPr>
              <w:t>中衛中心</w:t>
            </w:r>
          </w:p>
        </w:tc>
      </w:tr>
      <w:tr w:rsidR="00150EAB" w:rsidRPr="0000509D" w:rsidTr="00EF6EC0">
        <w:trPr>
          <w:trHeight w:val="235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45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/>
                <w:sz w:val="28"/>
                <w:szCs w:val="28"/>
              </w:rPr>
              <w:t>【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計畫介紹</w:t>
            </w:r>
            <w:r w:rsidRPr="0000509D">
              <w:rPr>
                <w:rFonts w:eastAsia="標楷體" w:hAnsi="標楷體"/>
                <w:sz w:val="28"/>
                <w:szCs w:val="28"/>
              </w:rPr>
              <w:t>】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傳產創意體驗服務推動計畫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推動安心塑膠產品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計畫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推動幸福點心計畫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推動粧點美麗新時尚計畫</w:t>
            </w:r>
          </w:p>
          <w:p w:rsidR="00150EAB" w:rsidRPr="00A941CF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推動新穎時尚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LED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燈具計畫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金屬機電傳產維新推動計畫</w:t>
            </w:r>
          </w:p>
          <w:p w:rsidR="00150EAB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傳維新淬鍊加值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計畫</w:t>
            </w:r>
          </w:p>
          <w:p w:rsidR="00150EAB" w:rsidRPr="00A941CF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推動餐飲老店故事行銷計畫</w:t>
            </w:r>
          </w:p>
        </w:tc>
        <w:tc>
          <w:tcPr>
            <w:tcW w:w="3827" w:type="dxa"/>
            <w:vAlign w:val="center"/>
          </w:tcPr>
          <w:p w:rsidR="00150EAB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各計畫法人單位</w:t>
            </w:r>
          </w:p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分享</w:t>
            </w: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分鐘</w:t>
            </w:r>
          </w:p>
        </w:tc>
      </w:tr>
      <w:tr w:rsidR="00150EAB" w:rsidRPr="0000509D" w:rsidTr="00EF6EC0">
        <w:trPr>
          <w:trHeight w:val="235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/>
                <w:sz w:val="28"/>
                <w:szCs w:val="28"/>
              </w:rPr>
              <w:t>【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亮點案例分享</w:t>
            </w:r>
            <w:r w:rsidRPr="0000509D">
              <w:rPr>
                <w:rFonts w:eastAsia="標楷體" w:hAnsi="標楷體"/>
                <w:sz w:val="28"/>
                <w:szCs w:val="28"/>
              </w:rPr>
              <w:t>】</w:t>
            </w:r>
          </w:p>
          <w:p w:rsidR="00B56E72" w:rsidRDefault="00AB7AAD" w:rsidP="00B56E72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木工機械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龍德實業</w:t>
            </w:r>
          </w:p>
          <w:p w:rsidR="00B56E72" w:rsidRPr="00B56E72" w:rsidRDefault="00AB7AAD" w:rsidP="00B56E72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鞋力起飛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寬鴻製鞋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亮點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業者分享</w:t>
            </w:r>
            <w:r>
              <w:rPr>
                <w:rFonts w:eastAsia="標楷體" w:hAnsi="標楷體" w:hint="eastAsia"/>
                <w:sz w:val="28"/>
                <w:szCs w:val="28"/>
              </w:rPr>
              <w:t>維新成功經驗</w:t>
            </w:r>
          </w:p>
        </w:tc>
        <w:tc>
          <w:tcPr>
            <w:tcW w:w="3827" w:type="dxa"/>
            <w:vAlign w:val="center"/>
          </w:tcPr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亮點業者及輔導單位</w:t>
            </w:r>
          </w:p>
        </w:tc>
      </w:tr>
      <w:tr w:rsidR="00150EAB" w:rsidRPr="0000509D" w:rsidTr="00EF6EC0">
        <w:trPr>
          <w:trHeight w:val="1610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/>
                <w:sz w:val="28"/>
                <w:szCs w:val="28"/>
              </w:rPr>
              <w:t>【</w:t>
            </w:r>
            <w:r w:rsidRPr="0000509D">
              <w:rPr>
                <w:rFonts w:eastAsia="標楷體" w:hAnsi="標楷體" w:hint="eastAsia"/>
                <w:noProof/>
                <w:sz w:val="28"/>
                <w:szCs w:val="28"/>
              </w:rPr>
              <w:t>傳產維新與談</w:t>
            </w:r>
            <w:r w:rsidRPr="0000509D">
              <w:rPr>
                <w:rFonts w:eastAsia="標楷體" w:hAnsi="標楷體"/>
                <w:sz w:val="28"/>
                <w:szCs w:val="28"/>
              </w:rPr>
              <w:t>】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主題：傳產維新發展趨勢論壇</w:t>
            </w:r>
          </w:p>
          <w:p w:rsidR="00150EAB" w:rsidRPr="0000509D" w:rsidRDefault="00150EAB" w:rsidP="00150EAB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Cs/>
                <w:kern w:val="0"/>
                <w:sz w:val="28"/>
                <w:szCs w:val="28"/>
                <w:lang w:val="zh-TW"/>
              </w:rPr>
            </w:pPr>
            <w:r w:rsidRPr="0000509D"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（與談</w:t>
            </w:r>
            <w:r w:rsidRPr="0000509D"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20</w:t>
            </w:r>
            <w:r w:rsidRPr="0000509D"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分鐘、</w:t>
            </w:r>
            <w:r w:rsidRPr="0000509D"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Q&amp;A 10</w:t>
            </w:r>
            <w:r w:rsidRPr="0000509D">
              <w:rPr>
                <w:rFonts w:ascii="Times New Roman" w:eastAsia="標楷體" w:hAnsi="標楷體" w:cs="Times New Roman" w:hint="eastAsia"/>
                <w:bCs/>
                <w:kern w:val="0"/>
                <w:sz w:val="28"/>
                <w:szCs w:val="28"/>
                <w:lang w:val="zh-TW"/>
              </w:rPr>
              <w:t>分鐘）</w:t>
            </w:r>
          </w:p>
        </w:tc>
        <w:tc>
          <w:tcPr>
            <w:tcW w:w="3827" w:type="dxa"/>
            <w:vAlign w:val="center"/>
          </w:tcPr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left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主持人：</w:t>
            </w:r>
            <w:r w:rsidR="00EF6EC0">
              <w:rPr>
                <w:rFonts w:eastAsia="標楷體" w:hAnsi="標楷體" w:hint="eastAsia"/>
                <w:bCs/>
                <w:sz w:val="28"/>
                <w:szCs w:val="28"/>
              </w:rPr>
              <w:t>清華大學馬振基教授</w:t>
            </w:r>
          </w:p>
          <w:p w:rsidR="00150EAB" w:rsidRPr="0000509D" w:rsidRDefault="00150EAB" w:rsidP="00150EAB">
            <w:pPr>
              <w:pStyle w:val="ae"/>
              <w:spacing w:line="360" w:lineRule="exact"/>
              <w:ind w:left="0" w:right="0" w:firstLine="0"/>
              <w:jc w:val="left"/>
              <w:rPr>
                <w:rFonts w:eastAsia="標楷體" w:hAnsi="標楷體"/>
                <w:bCs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sz w:val="28"/>
                <w:szCs w:val="28"/>
              </w:rPr>
              <w:t>與談人：</w:t>
            </w: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臺中市政府代表、工業局代表</w:t>
            </w:r>
            <w:r w:rsidRPr="0000509D">
              <w:rPr>
                <w:rFonts w:eastAsia="標楷體" w:hAnsi="標楷體" w:hint="eastAsia"/>
                <w:sz w:val="28"/>
                <w:szCs w:val="28"/>
              </w:rPr>
              <w:t>、法人單位及</w:t>
            </w: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亮點業者</w:t>
            </w:r>
          </w:p>
        </w:tc>
      </w:tr>
      <w:tr w:rsidR="00150EAB" w:rsidRPr="0000509D" w:rsidTr="00EF6EC0">
        <w:trPr>
          <w:trHeight w:val="642"/>
        </w:trPr>
        <w:tc>
          <w:tcPr>
            <w:tcW w:w="1985" w:type="dxa"/>
            <w:vAlign w:val="center"/>
          </w:tcPr>
          <w:p w:rsidR="00150EAB" w:rsidRPr="0000509D" w:rsidRDefault="00150EAB" w:rsidP="00150EAB">
            <w:pPr>
              <w:spacing w:line="360" w:lineRule="exact"/>
              <w:ind w:leftChars="-59" w:left="-14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0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704D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00509D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4786" w:type="dxa"/>
            <w:vAlign w:val="center"/>
          </w:tcPr>
          <w:p w:rsidR="00150EAB" w:rsidRPr="0000509D" w:rsidRDefault="00150EAB" w:rsidP="00150EAB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0509D">
              <w:rPr>
                <w:rFonts w:eastAsia="標楷體" w:hAnsi="標楷體" w:hint="eastAsia"/>
                <w:bCs/>
                <w:sz w:val="28"/>
                <w:szCs w:val="28"/>
              </w:rPr>
              <w:t>會後交流</w:t>
            </w:r>
          </w:p>
        </w:tc>
        <w:tc>
          <w:tcPr>
            <w:tcW w:w="3827" w:type="dxa"/>
            <w:vAlign w:val="center"/>
          </w:tcPr>
          <w:p w:rsidR="00150EAB" w:rsidRPr="0000509D" w:rsidRDefault="00B56E72" w:rsidP="00150EAB">
            <w:pPr>
              <w:pStyle w:val="ae"/>
              <w:spacing w:line="360" w:lineRule="exact"/>
              <w:ind w:left="0" w:right="0" w:firstLine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--</w:t>
            </w:r>
          </w:p>
        </w:tc>
      </w:tr>
    </w:tbl>
    <w:p w:rsidR="001525D0" w:rsidRPr="0000509D" w:rsidRDefault="001525D0" w:rsidP="001525D0">
      <w:pPr>
        <w:pStyle w:val="ae"/>
        <w:spacing w:line="360" w:lineRule="exact"/>
        <w:ind w:left="0" w:firstLine="0"/>
        <w:rPr>
          <w:rFonts w:eastAsia="標楷體" w:hAnsi="標楷體"/>
          <w:bCs/>
          <w:szCs w:val="28"/>
          <w:lang w:val="zh-TW"/>
        </w:rPr>
      </w:pPr>
      <w:r w:rsidRPr="0000509D">
        <w:rPr>
          <w:rFonts w:eastAsia="標楷體" w:hint="eastAsia"/>
          <w:szCs w:val="28"/>
        </w:rPr>
        <w:t>註：</w:t>
      </w:r>
      <w:r w:rsidRPr="0000509D">
        <w:rPr>
          <w:rFonts w:eastAsia="標楷體" w:hint="eastAsia"/>
          <w:szCs w:val="28"/>
        </w:rPr>
        <w:t>13:30-16:00</w:t>
      </w:r>
      <w:r w:rsidRPr="0000509D">
        <w:rPr>
          <w:rFonts w:eastAsia="標楷體" w:hint="eastAsia"/>
          <w:szCs w:val="28"/>
        </w:rPr>
        <w:t>場外計畫諮詢服務，</w:t>
      </w:r>
      <w:r w:rsidR="00150EAB">
        <w:rPr>
          <w:rFonts w:eastAsia="標楷體" w:hAnsi="標楷體" w:hint="eastAsia"/>
          <w:szCs w:val="28"/>
        </w:rPr>
        <w:t>會場外設立各子計畫說明桌，</w:t>
      </w:r>
      <w:r w:rsidRPr="0000509D">
        <w:rPr>
          <w:rFonts w:eastAsia="標楷體" w:hAnsi="標楷體" w:hint="eastAsia"/>
          <w:bCs/>
          <w:szCs w:val="28"/>
          <w:lang w:val="zh-TW"/>
        </w:rPr>
        <w:t>提供計畫諮詢、</w:t>
      </w:r>
      <w:r w:rsidRPr="0000509D">
        <w:rPr>
          <w:rFonts w:eastAsia="標楷體" w:hAnsi="標楷體"/>
          <w:bCs/>
          <w:szCs w:val="28"/>
          <w:lang w:val="zh-TW"/>
        </w:rPr>
        <w:t>介紹與</w:t>
      </w:r>
      <w:r w:rsidRPr="0000509D">
        <w:rPr>
          <w:rFonts w:eastAsia="標楷體" w:hAnsi="標楷體" w:hint="eastAsia"/>
          <w:bCs/>
          <w:szCs w:val="28"/>
          <w:lang w:val="zh-TW"/>
        </w:rPr>
        <w:t>交流</w:t>
      </w:r>
      <w:r w:rsidRPr="0000509D">
        <w:rPr>
          <w:rFonts w:eastAsia="標楷體" w:hAnsi="標楷體"/>
          <w:bCs/>
          <w:szCs w:val="28"/>
          <w:lang w:val="zh-TW"/>
        </w:rPr>
        <w:t>。</w:t>
      </w:r>
    </w:p>
    <w:p w:rsidR="00A941CF" w:rsidRPr="00150EAB" w:rsidRDefault="00C922BC" w:rsidP="00A941CF">
      <w:pPr>
        <w:autoSpaceDE w:val="0"/>
        <w:autoSpaceDN w:val="0"/>
        <w:adjustRightInd w:val="0"/>
        <w:rPr>
          <w:rFonts w:ascii="Times New Roman" w:eastAsia="標楷體" w:hAnsi="標楷體" w:cs="Times New Roman"/>
          <w:b/>
          <w:bCs/>
          <w:kern w:val="0"/>
          <w:szCs w:val="18"/>
          <w:lang w:val="zh-TW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報名方式</w:t>
      </w:r>
      <w:r w:rsidR="00150EAB">
        <w:rPr>
          <w:rFonts w:ascii="Times New Roman" w:eastAsia="標楷體" w:hAnsi="標楷體" w:cs="Times New Roman" w:hint="eastAsia"/>
          <w:b/>
          <w:bCs/>
          <w:kern w:val="0"/>
          <w:sz w:val="32"/>
          <w:szCs w:val="18"/>
          <w:lang w:val="zh-TW"/>
        </w:rPr>
        <w:t>：</w:t>
      </w:r>
      <w:r w:rsidR="00150EAB">
        <w:rPr>
          <w:rFonts w:ascii="Times New Roman" w:eastAsia="標楷體" w:hAnsi="標楷體" w:cs="Times New Roman" w:hint="eastAsia"/>
          <w:b/>
          <w:bCs/>
          <w:kern w:val="0"/>
          <w:szCs w:val="18"/>
          <w:lang w:val="zh-TW"/>
        </w:rPr>
        <w:t>線上報名</w:t>
      </w:r>
      <w:r w:rsidR="00150EAB" w:rsidRPr="00150EAB">
        <w:rPr>
          <w:rFonts w:ascii="Times New Roman" w:eastAsia="標楷體" w:hAnsi="標楷體" w:cs="Times New Roman" w:hint="eastAsia"/>
          <w:b/>
          <w:bCs/>
          <w:kern w:val="0"/>
          <w:szCs w:val="18"/>
          <w:lang w:val="zh-TW"/>
        </w:rPr>
        <w:t xml:space="preserve"> </w:t>
      </w:r>
      <w:hyperlink r:id="rId9" w:history="1">
        <w:r w:rsidR="00150EAB" w:rsidRPr="00101C5C">
          <w:rPr>
            <w:rStyle w:val="af7"/>
            <w:rFonts w:ascii="Times New Roman" w:eastAsia="標楷體" w:hAnsi="標楷體" w:cs="Times New Roman"/>
            <w:b/>
            <w:bCs/>
            <w:kern w:val="0"/>
            <w:szCs w:val="18"/>
            <w:lang w:val="zh-TW"/>
          </w:rPr>
          <w:t>https://goo.gl/RxMH0w</w:t>
        </w:r>
      </w:hyperlink>
      <w:r w:rsidR="00150EAB">
        <w:rPr>
          <w:rFonts w:ascii="Times New Roman" w:eastAsia="標楷體" w:hAnsi="標楷體" w:cs="Times New Roman" w:hint="eastAsia"/>
          <w:b/>
          <w:bCs/>
          <w:kern w:val="0"/>
          <w:szCs w:val="18"/>
          <w:lang w:val="zh-TW"/>
        </w:rPr>
        <w:t xml:space="preserve"> </w:t>
      </w:r>
      <w:r w:rsidR="00150EAB">
        <w:rPr>
          <w:rFonts w:ascii="Times New Roman" w:eastAsia="標楷體" w:hAnsi="標楷體" w:cs="Times New Roman" w:hint="eastAsia"/>
          <w:b/>
          <w:bCs/>
          <w:kern w:val="0"/>
          <w:szCs w:val="18"/>
          <w:lang w:val="zh-TW"/>
        </w:rPr>
        <w:t>或傳真報名至</w:t>
      </w:r>
      <w:r w:rsidR="00150EAB" w:rsidRPr="00150EAB">
        <w:rPr>
          <w:rFonts w:ascii="Times New Roman" w:eastAsia="標楷體" w:hAnsi="標楷體" w:cs="Times New Roman" w:hint="eastAsia"/>
          <w:b/>
          <w:bCs/>
          <w:kern w:val="0"/>
          <w:szCs w:val="18"/>
          <w:lang w:val="zh-TW"/>
        </w:rPr>
        <w:t>(02)2391-1273</w:t>
      </w:r>
    </w:p>
    <w:p w:rsidR="00A941CF" w:rsidRPr="00D64FAC" w:rsidRDefault="00A941CF" w:rsidP="00150EAB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===================================================================================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3021"/>
        <w:gridCol w:w="1386"/>
        <w:gridCol w:w="4631"/>
      </w:tblGrid>
      <w:tr w:rsidR="00A941CF" w:rsidTr="00A941CF">
        <w:tc>
          <w:tcPr>
            <w:tcW w:w="1536" w:type="dxa"/>
            <w:vAlign w:val="center"/>
          </w:tcPr>
          <w:p w:rsidR="00A941CF" w:rsidRDefault="00A941CF" w:rsidP="003F3B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21" w:type="dxa"/>
            <w:vAlign w:val="center"/>
          </w:tcPr>
          <w:p w:rsidR="00A941CF" w:rsidRDefault="00A941CF" w:rsidP="0016516B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A941CF" w:rsidRDefault="00A941CF" w:rsidP="003F3B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150EA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31" w:type="dxa"/>
          </w:tcPr>
          <w:p w:rsidR="00A941CF" w:rsidRDefault="00A941CF" w:rsidP="0016516B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941CF" w:rsidTr="00A941CF">
        <w:tc>
          <w:tcPr>
            <w:tcW w:w="1536" w:type="dxa"/>
            <w:vAlign w:val="center"/>
          </w:tcPr>
          <w:p w:rsidR="00A941CF" w:rsidRDefault="00A941CF" w:rsidP="003F3B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21" w:type="dxa"/>
            <w:vAlign w:val="center"/>
          </w:tcPr>
          <w:p w:rsidR="00A941CF" w:rsidRDefault="00A941CF" w:rsidP="0016516B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6" w:type="dxa"/>
            <w:vAlign w:val="center"/>
          </w:tcPr>
          <w:p w:rsidR="00A941CF" w:rsidRDefault="00A941CF" w:rsidP="003F3B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631" w:type="dxa"/>
          </w:tcPr>
          <w:p w:rsidR="00A941CF" w:rsidRDefault="00A941CF" w:rsidP="0016516B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941CF" w:rsidTr="00A941CF">
        <w:tc>
          <w:tcPr>
            <w:tcW w:w="1536" w:type="dxa"/>
            <w:vAlign w:val="center"/>
          </w:tcPr>
          <w:p w:rsidR="00A941CF" w:rsidRDefault="00A941CF" w:rsidP="003F3B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9038" w:type="dxa"/>
            <w:gridSpan w:val="3"/>
            <w:vAlign w:val="center"/>
          </w:tcPr>
          <w:p w:rsidR="00A941CF" w:rsidRDefault="00A941CF" w:rsidP="0016516B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941CF" w:rsidTr="00A941CF">
        <w:tc>
          <w:tcPr>
            <w:tcW w:w="1536" w:type="dxa"/>
            <w:vAlign w:val="center"/>
          </w:tcPr>
          <w:p w:rsidR="00A941CF" w:rsidRDefault="00A941CF" w:rsidP="003F3B5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同行人員</w:t>
            </w:r>
          </w:p>
        </w:tc>
        <w:tc>
          <w:tcPr>
            <w:tcW w:w="9038" w:type="dxa"/>
            <w:gridSpan w:val="3"/>
            <w:vAlign w:val="center"/>
          </w:tcPr>
          <w:p w:rsidR="00A941CF" w:rsidRDefault="00A941CF" w:rsidP="0016516B">
            <w:pPr>
              <w:snapToGrid w:val="0"/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:rsidR="00A941CF" w:rsidRDefault="00150EAB" w:rsidP="00150EAB">
      <w:pPr>
        <w:wordWrap w:val="0"/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可電洽(02)</w:t>
      </w:r>
      <w:r w:rsidR="00704D8E">
        <w:rPr>
          <w:rFonts w:ascii="標楷體" w:eastAsia="標楷體" w:hAnsi="標楷體" w:hint="eastAsia"/>
        </w:rPr>
        <w:t>2391-1368分機1261</w:t>
      </w:r>
      <w:r w:rsidR="00A941CF">
        <w:rPr>
          <w:rFonts w:ascii="標楷體" w:eastAsia="標楷體" w:hAnsi="標楷體" w:hint="eastAsia"/>
        </w:rPr>
        <w:t xml:space="preserve"> </w:t>
      </w:r>
      <w:r w:rsidR="00704D8E">
        <w:rPr>
          <w:rFonts w:ascii="標楷體" w:eastAsia="標楷體" w:hAnsi="標楷體" w:hint="eastAsia"/>
        </w:rPr>
        <w:t>中衛中心雷小姐</w:t>
      </w:r>
      <w:r w:rsidR="00A941CF">
        <w:rPr>
          <w:rFonts w:ascii="標楷體" w:eastAsia="標楷體" w:hAnsi="標楷體" w:hint="eastAsia"/>
        </w:rPr>
        <w:t>收</w:t>
      </w:r>
    </w:p>
    <w:p w:rsidR="00A941CF" w:rsidRPr="00704D8E" w:rsidRDefault="00A941CF" w:rsidP="00150EAB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上述報名資訊同意傳產創意體驗服務推動計畫使用</w:t>
      </w:r>
    </w:p>
    <w:sectPr w:rsidR="00A941CF" w:rsidRPr="00704D8E" w:rsidSect="00573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4D" w:rsidRPr="00A862B7" w:rsidRDefault="006C534D" w:rsidP="00CE6BDB">
      <w:pPr>
        <w:rPr>
          <w:szCs w:val="22"/>
        </w:rPr>
      </w:pPr>
      <w:r>
        <w:separator/>
      </w:r>
    </w:p>
  </w:endnote>
  <w:endnote w:type="continuationSeparator" w:id="0">
    <w:p w:rsidR="006C534D" w:rsidRPr="00A862B7" w:rsidRDefault="006C534D" w:rsidP="00CE6BDB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4D" w:rsidRPr="00A862B7" w:rsidRDefault="006C534D" w:rsidP="00CE6BDB">
      <w:pPr>
        <w:rPr>
          <w:szCs w:val="22"/>
        </w:rPr>
      </w:pPr>
      <w:r>
        <w:separator/>
      </w:r>
    </w:p>
  </w:footnote>
  <w:footnote w:type="continuationSeparator" w:id="0">
    <w:p w:rsidR="006C534D" w:rsidRPr="00A862B7" w:rsidRDefault="006C534D" w:rsidP="00CE6BDB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9B7"/>
    <w:multiLevelType w:val="hybridMultilevel"/>
    <w:tmpl w:val="33627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57060"/>
    <w:multiLevelType w:val="hybridMultilevel"/>
    <w:tmpl w:val="2D70774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6D13591"/>
    <w:multiLevelType w:val="hybridMultilevel"/>
    <w:tmpl w:val="5E0C5BD4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0B9E60E6"/>
    <w:multiLevelType w:val="hybridMultilevel"/>
    <w:tmpl w:val="652CC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EE5868"/>
    <w:multiLevelType w:val="hybridMultilevel"/>
    <w:tmpl w:val="26029388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F7024E"/>
    <w:multiLevelType w:val="hybridMultilevel"/>
    <w:tmpl w:val="3988896A"/>
    <w:lvl w:ilvl="0" w:tplc="E4985FC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C00BEF"/>
    <w:multiLevelType w:val="hybridMultilevel"/>
    <w:tmpl w:val="C66E1F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62E0529"/>
    <w:multiLevelType w:val="hybridMultilevel"/>
    <w:tmpl w:val="330E14D4"/>
    <w:lvl w:ilvl="0" w:tplc="15C6BF5A">
      <w:start w:val="1"/>
      <w:numFmt w:val="decimal"/>
      <w:lvlText w:val="%1."/>
      <w:lvlJc w:val="left"/>
      <w:pPr>
        <w:ind w:left="13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8">
    <w:nsid w:val="1BDF7698"/>
    <w:multiLevelType w:val="hybridMultilevel"/>
    <w:tmpl w:val="33627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962EF0"/>
    <w:multiLevelType w:val="hybridMultilevel"/>
    <w:tmpl w:val="DD56CC52"/>
    <w:lvl w:ilvl="0" w:tplc="15C6BF5A">
      <w:start w:val="1"/>
      <w:numFmt w:val="decimal"/>
      <w:lvlText w:val="%1."/>
      <w:lvlJc w:val="left"/>
      <w:pPr>
        <w:ind w:left="13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10">
    <w:nsid w:val="28766B1A"/>
    <w:multiLevelType w:val="hybridMultilevel"/>
    <w:tmpl w:val="4194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083CE1"/>
    <w:multiLevelType w:val="hybridMultilevel"/>
    <w:tmpl w:val="26029388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8922B4"/>
    <w:multiLevelType w:val="hybridMultilevel"/>
    <w:tmpl w:val="1B168F02"/>
    <w:lvl w:ilvl="0" w:tplc="04090005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15109F"/>
    <w:multiLevelType w:val="hybridMultilevel"/>
    <w:tmpl w:val="CDD6482A"/>
    <w:lvl w:ilvl="0" w:tplc="C806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4C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EC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2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A6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5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C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2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08596F"/>
    <w:multiLevelType w:val="hybridMultilevel"/>
    <w:tmpl w:val="632E7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D93502"/>
    <w:multiLevelType w:val="hybridMultilevel"/>
    <w:tmpl w:val="78A01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45340CD"/>
    <w:multiLevelType w:val="hybridMultilevel"/>
    <w:tmpl w:val="2FFAEB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7B74ED5"/>
    <w:multiLevelType w:val="hybridMultilevel"/>
    <w:tmpl w:val="2D6E4C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82F3E05"/>
    <w:multiLevelType w:val="hybridMultilevel"/>
    <w:tmpl w:val="F1144C26"/>
    <w:lvl w:ilvl="0" w:tplc="0409000F">
      <w:start w:val="1"/>
      <w:numFmt w:val="decimal"/>
      <w:lvlText w:val="%1."/>
      <w:lvlJc w:val="left"/>
      <w:pPr>
        <w:ind w:left="14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19">
    <w:nsid w:val="62B46E86"/>
    <w:multiLevelType w:val="hybridMultilevel"/>
    <w:tmpl w:val="A614E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91075E"/>
    <w:multiLevelType w:val="hybridMultilevel"/>
    <w:tmpl w:val="85906D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17F5BB2"/>
    <w:multiLevelType w:val="hybridMultilevel"/>
    <w:tmpl w:val="4A44A948"/>
    <w:lvl w:ilvl="0" w:tplc="04090001">
      <w:start w:val="1"/>
      <w:numFmt w:val="bullet"/>
      <w:pStyle w:val="a"/>
      <w:lvlText w:val=""/>
      <w:lvlJc w:val="left"/>
      <w:pPr>
        <w:ind w:left="1748" w:hanging="480"/>
      </w:pPr>
      <w:rPr>
        <w:rFonts w:ascii="Wingdings" w:hAnsi="Wingdings" w:hint="default"/>
        <w:color w:val="auto"/>
      </w:rPr>
    </w:lvl>
    <w:lvl w:ilvl="1" w:tplc="04090019">
      <w:start w:val="1"/>
      <w:numFmt w:val="bullet"/>
      <w:lvlText w:val=""/>
      <w:lvlJc w:val="left"/>
      <w:pPr>
        <w:ind w:left="2228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708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3188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668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4148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4628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5108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5588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0"/>
  </w:num>
  <w:num w:numId="5">
    <w:abstractNumId w:val="17"/>
  </w:num>
  <w:num w:numId="6">
    <w:abstractNumId w:val="15"/>
  </w:num>
  <w:num w:numId="7">
    <w:abstractNumId w:val="16"/>
  </w:num>
  <w:num w:numId="8">
    <w:abstractNumId w:val="20"/>
  </w:num>
  <w:num w:numId="9">
    <w:abstractNumId w:val="19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18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2"/>
  </w:num>
  <w:num w:numId="21">
    <w:abstractNumId w:val="5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9F"/>
    <w:rsid w:val="000038B7"/>
    <w:rsid w:val="0000509D"/>
    <w:rsid w:val="000124F0"/>
    <w:rsid w:val="0001274D"/>
    <w:rsid w:val="00015B4E"/>
    <w:rsid w:val="00024F15"/>
    <w:rsid w:val="000254AA"/>
    <w:rsid w:val="000264A3"/>
    <w:rsid w:val="000330A0"/>
    <w:rsid w:val="00033713"/>
    <w:rsid w:val="000353A1"/>
    <w:rsid w:val="00040FB4"/>
    <w:rsid w:val="000548A0"/>
    <w:rsid w:val="000550B2"/>
    <w:rsid w:val="000557DF"/>
    <w:rsid w:val="00057487"/>
    <w:rsid w:val="0006164C"/>
    <w:rsid w:val="00072FC7"/>
    <w:rsid w:val="000835C8"/>
    <w:rsid w:val="00096B57"/>
    <w:rsid w:val="000A3777"/>
    <w:rsid w:val="000B0F3E"/>
    <w:rsid w:val="000B40DC"/>
    <w:rsid w:val="000C00FB"/>
    <w:rsid w:val="000C3930"/>
    <w:rsid w:val="000C621A"/>
    <w:rsid w:val="000D6C27"/>
    <w:rsid w:val="000E6B48"/>
    <w:rsid w:val="000F3642"/>
    <w:rsid w:val="000F5DB8"/>
    <w:rsid w:val="000F76E7"/>
    <w:rsid w:val="0010392D"/>
    <w:rsid w:val="00115797"/>
    <w:rsid w:val="00125D97"/>
    <w:rsid w:val="00132E6B"/>
    <w:rsid w:val="001350C6"/>
    <w:rsid w:val="00150EAB"/>
    <w:rsid w:val="001525D0"/>
    <w:rsid w:val="00156285"/>
    <w:rsid w:val="00167480"/>
    <w:rsid w:val="00170E62"/>
    <w:rsid w:val="001830AC"/>
    <w:rsid w:val="00184903"/>
    <w:rsid w:val="001860F0"/>
    <w:rsid w:val="00195887"/>
    <w:rsid w:val="001B1D7B"/>
    <w:rsid w:val="001B276D"/>
    <w:rsid w:val="001B4E55"/>
    <w:rsid w:val="001D44B0"/>
    <w:rsid w:val="001D72D8"/>
    <w:rsid w:val="001E394D"/>
    <w:rsid w:val="00200290"/>
    <w:rsid w:val="00204DDE"/>
    <w:rsid w:val="002132C9"/>
    <w:rsid w:val="00213BA3"/>
    <w:rsid w:val="00223018"/>
    <w:rsid w:val="00246A35"/>
    <w:rsid w:val="00257326"/>
    <w:rsid w:val="00266E10"/>
    <w:rsid w:val="00267818"/>
    <w:rsid w:val="00270B90"/>
    <w:rsid w:val="00281458"/>
    <w:rsid w:val="00282EC3"/>
    <w:rsid w:val="00283780"/>
    <w:rsid w:val="00285236"/>
    <w:rsid w:val="002872DD"/>
    <w:rsid w:val="002874BA"/>
    <w:rsid w:val="00287C3C"/>
    <w:rsid w:val="00294C01"/>
    <w:rsid w:val="0029777C"/>
    <w:rsid w:val="002B2475"/>
    <w:rsid w:val="002B30D2"/>
    <w:rsid w:val="002B6896"/>
    <w:rsid w:val="002C271C"/>
    <w:rsid w:val="002C641B"/>
    <w:rsid w:val="002D0F8F"/>
    <w:rsid w:val="002D17BC"/>
    <w:rsid w:val="002D71E5"/>
    <w:rsid w:val="002E3072"/>
    <w:rsid w:val="002E5D86"/>
    <w:rsid w:val="002E5DF8"/>
    <w:rsid w:val="002F1E0C"/>
    <w:rsid w:val="00310062"/>
    <w:rsid w:val="00327EFF"/>
    <w:rsid w:val="00343AA2"/>
    <w:rsid w:val="00374F23"/>
    <w:rsid w:val="00376A07"/>
    <w:rsid w:val="00383216"/>
    <w:rsid w:val="00394D27"/>
    <w:rsid w:val="00397FB4"/>
    <w:rsid w:val="003A0BD9"/>
    <w:rsid w:val="003A2027"/>
    <w:rsid w:val="003A5FF4"/>
    <w:rsid w:val="003C2EA1"/>
    <w:rsid w:val="003C4371"/>
    <w:rsid w:val="003C4930"/>
    <w:rsid w:val="003C569B"/>
    <w:rsid w:val="003C7A46"/>
    <w:rsid w:val="003D0C8D"/>
    <w:rsid w:val="003D394F"/>
    <w:rsid w:val="003D3FE8"/>
    <w:rsid w:val="003E1D45"/>
    <w:rsid w:val="003F1391"/>
    <w:rsid w:val="003F3B5D"/>
    <w:rsid w:val="003F3EA8"/>
    <w:rsid w:val="003F50C5"/>
    <w:rsid w:val="00400C21"/>
    <w:rsid w:val="00403A66"/>
    <w:rsid w:val="00406C11"/>
    <w:rsid w:val="00410E0E"/>
    <w:rsid w:val="004204D8"/>
    <w:rsid w:val="0042090D"/>
    <w:rsid w:val="00422692"/>
    <w:rsid w:val="00425EC8"/>
    <w:rsid w:val="0043716E"/>
    <w:rsid w:val="0044321D"/>
    <w:rsid w:val="00443F44"/>
    <w:rsid w:val="00446486"/>
    <w:rsid w:val="004640DB"/>
    <w:rsid w:val="0046553C"/>
    <w:rsid w:val="00472A0C"/>
    <w:rsid w:val="00477FF2"/>
    <w:rsid w:val="004865B4"/>
    <w:rsid w:val="004900CF"/>
    <w:rsid w:val="00494DF3"/>
    <w:rsid w:val="004975D7"/>
    <w:rsid w:val="004A2215"/>
    <w:rsid w:val="004B612A"/>
    <w:rsid w:val="004C3547"/>
    <w:rsid w:val="004C50FD"/>
    <w:rsid w:val="004C65AF"/>
    <w:rsid w:val="004D06DC"/>
    <w:rsid w:val="004D0847"/>
    <w:rsid w:val="004E0CF5"/>
    <w:rsid w:val="004E1D9D"/>
    <w:rsid w:val="004E31B0"/>
    <w:rsid w:val="004F054A"/>
    <w:rsid w:val="004F49C4"/>
    <w:rsid w:val="005253D8"/>
    <w:rsid w:val="0052625B"/>
    <w:rsid w:val="005356A9"/>
    <w:rsid w:val="00567504"/>
    <w:rsid w:val="005738EB"/>
    <w:rsid w:val="005800CF"/>
    <w:rsid w:val="005811B4"/>
    <w:rsid w:val="00585948"/>
    <w:rsid w:val="0059309E"/>
    <w:rsid w:val="005A149C"/>
    <w:rsid w:val="005B4E7D"/>
    <w:rsid w:val="005C2880"/>
    <w:rsid w:val="005C4C32"/>
    <w:rsid w:val="005E2468"/>
    <w:rsid w:val="005E342A"/>
    <w:rsid w:val="005F039B"/>
    <w:rsid w:val="00611D9F"/>
    <w:rsid w:val="00630FDF"/>
    <w:rsid w:val="0064015D"/>
    <w:rsid w:val="00644626"/>
    <w:rsid w:val="00654250"/>
    <w:rsid w:val="00654A76"/>
    <w:rsid w:val="00665091"/>
    <w:rsid w:val="00674A76"/>
    <w:rsid w:val="006832C9"/>
    <w:rsid w:val="006837C1"/>
    <w:rsid w:val="006867B0"/>
    <w:rsid w:val="006A4335"/>
    <w:rsid w:val="006A5734"/>
    <w:rsid w:val="006B7748"/>
    <w:rsid w:val="006C534D"/>
    <w:rsid w:val="006C7FB8"/>
    <w:rsid w:val="006D270A"/>
    <w:rsid w:val="006E008C"/>
    <w:rsid w:val="006E7E54"/>
    <w:rsid w:val="006F1D28"/>
    <w:rsid w:val="006F2226"/>
    <w:rsid w:val="006F2889"/>
    <w:rsid w:val="006F66AB"/>
    <w:rsid w:val="007033E2"/>
    <w:rsid w:val="00704D8E"/>
    <w:rsid w:val="00705794"/>
    <w:rsid w:val="007108B2"/>
    <w:rsid w:val="00715539"/>
    <w:rsid w:val="007262F9"/>
    <w:rsid w:val="00727342"/>
    <w:rsid w:val="007278A0"/>
    <w:rsid w:val="00752C5E"/>
    <w:rsid w:val="007532D8"/>
    <w:rsid w:val="0075724A"/>
    <w:rsid w:val="00757774"/>
    <w:rsid w:val="007658FF"/>
    <w:rsid w:val="0077394C"/>
    <w:rsid w:val="00784C01"/>
    <w:rsid w:val="007859F8"/>
    <w:rsid w:val="007915C0"/>
    <w:rsid w:val="00792941"/>
    <w:rsid w:val="007A016E"/>
    <w:rsid w:val="007A3605"/>
    <w:rsid w:val="007A3AC1"/>
    <w:rsid w:val="007B6E83"/>
    <w:rsid w:val="007B7D6E"/>
    <w:rsid w:val="007C2153"/>
    <w:rsid w:val="007C6481"/>
    <w:rsid w:val="007E02C6"/>
    <w:rsid w:val="007E0631"/>
    <w:rsid w:val="007E1CDA"/>
    <w:rsid w:val="007E42AF"/>
    <w:rsid w:val="007E4E73"/>
    <w:rsid w:val="007E5CA6"/>
    <w:rsid w:val="007E75EE"/>
    <w:rsid w:val="007E7A12"/>
    <w:rsid w:val="007F297F"/>
    <w:rsid w:val="00803EA2"/>
    <w:rsid w:val="00807226"/>
    <w:rsid w:val="0081046F"/>
    <w:rsid w:val="008106A9"/>
    <w:rsid w:val="00814BBF"/>
    <w:rsid w:val="00820150"/>
    <w:rsid w:val="00821BAD"/>
    <w:rsid w:val="00822760"/>
    <w:rsid w:val="00832413"/>
    <w:rsid w:val="00836824"/>
    <w:rsid w:val="008370D3"/>
    <w:rsid w:val="00842A3A"/>
    <w:rsid w:val="00846F52"/>
    <w:rsid w:val="0085559A"/>
    <w:rsid w:val="00861B4B"/>
    <w:rsid w:val="00861D2B"/>
    <w:rsid w:val="008679BE"/>
    <w:rsid w:val="0087009E"/>
    <w:rsid w:val="0087395A"/>
    <w:rsid w:val="00885DE0"/>
    <w:rsid w:val="0089700A"/>
    <w:rsid w:val="008A33E9"/>
    <w:rsid w:val="008A784F"/>
    <w:rsid w:val="008B7B80"/>
    <w:rsid w:val="008C1241"/>
    <w:rsid w:val="008D3B0D"/>
    <w:rsid w:val="008E4491"/>
    <w:rsid w:val="008E65D3"/>
    <w:rsid w:val="008F4BF3"/>
    <w:rsid w:val="009052C5"/>
    <w:rsid w:val="009068C3"/>
    <w:rsid w:val="00906D4D"/>
    <w:rsid w:val="009118C8"/>
    <w:rsid w:val="00912044"/>
    <w:rsid w:val="00913F93"/>
    <w:rsid w:val="0092772E"/>
    <w:rsid w:val="00930F3A"/>
    <w:rsid w:val="00932312"/>
    <w:rsid w:val="009339E2"/>
    <w:rsid w:val="00933B43"/>
    <w:rsid w:val="009374BD"/>
    <w:rsid w:val="009422B7"/>
    <w:rsid w:val="0094781E"/>
    <w:rsid w:val="00952019"/>
    <w:rsid w:val="00956E84"/>
    <w:rsid w:val="00962ACE"/>
    <w:rsid w:val="0097416E"/>
    <w:rsid w:val="009747A5"/>
    <w:rsid w:val="00976427"/>
    <w:rsid w:val="00976782"/>
    <w:rsid w:val="00977D7D"/>
    <w:rsid w:val="00980759"/>
    <w:rsid w:val="0098229A"/>
    <w:rsid w:val="0098345A"/>
    <w:rsid w:val="0098797B"/>
    <w:rsid w:val="009A2208"/>
    <w:rsid w:val="009A448B"/>
    <w:rsid w:val="009B03F1"/>
    <w:rsid w:val="009B5517"/>
    <w:rsid w:val="009B670E"/>
    <w:rsid w:val="009B6F42"/>
    <w:rsid w:val="009C7C31"/>
    <w:rsid w:val="009D2E37"/>
    <w:rsid w:val="009D5E05"/>
    <w:rsid w:val="009D7B82"/>
    <w:rsid w:val="009E37E7"/>
    <w:rsid w:val="009F15DB"/>
    <w:rsid w:val="009F1DAC"/>
    <w:rsid w:val="00A00A34"/>
    <w:rsid w:val="00A011E0"/>
    <w:rsid w:val="00A018C1"/>
    <w:rsid w:val="00A14934"/>
    <w:rsid w:val="00A16DBA"/>
    <w:rsid w:val="00A226D7"/>
    <w:rsid w:val="00A23ACC"/>
    <w:rsid w:val="00A26237"/>
    <w:rsid w:val="00A31599"/>
    <w:rsid w:val="00A51B61"/>
    <w:rsid w:val="00A5507E"/>
    <w:rsid w:val="00A559C3"/>
    <w:rsid w:val="00A654A4"/>
    <w:rsid w:val="00A67FEC"/>
    <w:rsid w:val="00A717C4"/>
    <w:rsid w:val="00A73157"/>
    <w:rsid w:val="00A8008C"/>
    <w:rsid w:val="00A91BD3"/>
    <w:rsid w:val="00A92CC2"/>
    <w:rsid w:val="00A937A4"/>
    <w:rsid w:val="00A941CF"/>
    <w:rsid w:val="00A972F7"/>
    <w:rsid w:val="00AA1191"/>
    <w:rsid w:val="00AA196B"/>
    <w:rsid w:val="00AA251D"/>
    <w:rsid w:val="00AA3010"/>
    <w:rsid w:val="00AA7293"/>
    <w:rsid w:val="00AB2053"/>
    <w:rsid w:val="00AB6ED5"/>
    <w:rsid w:val="00AB7AAD"/>
    <w:rsid w:val="00AC1176"/>
    <w:rsid w:val="00AC3A2E"/>
    <w:rsid w:val="00AD1B7E"/>
    <w:rsid w:val="00AD1D76"/>
    <w:rsid w:val="00AD3F7C"/>
    <w:rsid w:val="00AE1BAC"/>
    <w:rsid w:val="00AE5AEA"/>
    <w:rsid w:val="00AF0BF7"/>
    <w:rsid w:val="00AF42BC"/>
    <w:rsid w:val="00AF4A7A"/>
    <w:rsid w:val="00AF70E8"/>
    <w:rsid w:val="00B016F8"/>
    <w:rsid w:val="00B01B89"/>
    <w:rsid w:val="00B02E74"/>
    <w:rsid w:val="00B128F3"/>
    <w:rsid w:val="00B12ADD"/>
    <w:rsid w:val="00B2776E"/>
    <w:rsid w:val="00B30C0C"/>
    <w:rsid w:val="00B37B70"/>
    <w:rsid w:val="00B40D82"/>
    <w:rsid w:val="00B43506"/>
    <w:rsid w:val="00B56E72"/>
    <w:rsid w:val="00B612F3"/>
    <w:rsid w:val="00B73903"/>
    <w:rsid w:val="00B7512C"/>
    <w:rsid w:val="00B8502F"/>
    <w:rsid w:val="00B90E2C"/>
    <w:rsid w:val="00BA68D3"/>
    <w:rsid w:val="00BA7F73"/>
    <w:rsid w:val="00BB268C"/>
    <w:rsid w:val="00BB3A98"/>
    <w:rsid w:val="00BB7126"/>
    <w:rsid w:val="00BC1B1C"/>
    <w:rsid w:val="00BC3F28"/>
    <w:rsid w:val="00BD1B0F"/>
    <w:rsid w:val="00BE1E11"/>
    <w:rsid w:val="00BE218C"/>
    <w:rsid w:val="00BE3A08"/>
    <w:rsid w:val="00BE764A"/>
    <w:rsid w:val="00BF7D68"/>
    <w:rsid w:val="00C10CCC"/>
    <w:rsid w:val="00C20E89"/>
    <w:rsid w:val="00C32C61"/>
    <w:rsid w:val="00C32F18"/>
    <w:rsid w:val="00C36F20"/>
    <w:rsid w:val="00C4311C"/>
    <w:rsid w:val="00C5288C"/>
    <w:rsid w:val="00C61D53"/>
    <w:rsid w:val="00C67AE6"/>
    <w:rsid w:val="00C7445C"/>
    <w:rsid w:val="00C7519D"/>
    <w:rsid w:val="00C758D8"/>
    <w:rsid w:val="00C77191"/>
    <w:rsid w:val="00C90A28"/>
    <w:rsid w:val="00C922BC"/>
    <w:rsid w:val="00CA1A55"/>
    <w:rsid w:val="00CA3A67"/>
    <w:rsid w:val="00CB1347"/>
    <w:rsid w:val="00CB7CC5"/>
    <w:rsid w:val="00CC0429"/>
    <w:rsid w:val="00CC531E"/>
    <w:rsid w:val="00CD1B14"/>
    <w:rsid w:val="00CE0DAA"/>
    <w:rsid w:val="00CE6BDB"/>
    <w:rsid w:val="00CE75AC"/>
    <w:rsid w:val="00CF732F"/>
    <w:rsid w:val="00D14A6D"/>
    <w:rsid w:val="00D30ECD"/>
    <w:rsid w:val="00D46413"/>
    <w:rsid w:val="00D5059A"/>
    <w:rsid w:val="00D543AC"/>
    <w:rsid w:val="00D613A3"/>
    <w:rsid w:val="00D70AA4"/>
    <w:rsid w:val="00D75B7A"/>
    <w:rsid w:val="00D762E1"/>
    <w:rsid w:val="00D84860"/>
    <w:rsid w:val="00D9742D"/>
    <w:rsid w:val="00DA740A"/>
    <w:rsid w:val="00DB6193"/>
    <w:rsid w:val="00DC4134"/>
    <w:rsid w:val="00DC46C6"/>
    <w:rsid w:val="00DC5CD7"/>
    <w:rsid w:val="00DC6B43"/>
    <w:rsid w:val="00DD1C5A"/>
    <w:rsid w:val="00DE2A9F"/>
    <w:rsid w:val="00DE3191"/>
    <w:rsid w:val="00DE6089"/>
    <w:rsid w:val="00E018F7"/>
    <w:rsid w:val="00E101F1"/>
    <w:rsid w:val="00E212D3"/>
    <w:rsid w:val="00E23473"/>
    <w:rsid w:val="00E2358E"/>
    <w:rsid w:val="00E23769"/>
    <w:rsid w:val="00E25CE9"/>
    <w:rsid w:val="00E346C7"/>
    <w:rsid w:val="00E3502F"/>
    <w:rsid w:val="00E41834"/>
    <w:rsid w:val="00E42852"/>
    <w:rsid w:val="00E50C00"/>
    <w:rsid w:val="00E54BAD"/>
    <w:rsid w:val="00E80219"/>
    <w:rsid w:val="00E80C61"/>
    <w:rsid w:val="00E84FBB"/>
    <w:rsid w:val="00E87063"/>
    <w:rsid w:val="00E91598"/>
    <w:rsid w:val="00E93624"/>
    <w:rsid w:val="00EA17B3"/>
    <w:rsid w:val="00EC319F"/>
    <w:rsid w:val="00ED02B2"/>
    <w:rsid w:val="00ED08D2"/>
    <w:rsid w:val="00ED7A0A"/>
    <w:rsid w:val="00EE31C6"/>
    <w:rsid w:val="00EF6EC0"/>
    <w:rsid w:val="00EF7F5E"/>
    <w:rsid w:val="00F03D0F"/>
    <w:rsid w:val="00F12F5D"/>
    <w:rsid w:val="00F1376D"/>
    <w:rsid w:val="00F220B9"/>
    <w:rsid w:val="00F31A33"/>
    <w:rsid w:val="00F512FF"/>
    <w:rsid w:val="00F554C2"/>
    <w:rsid w:val="00F659B2"/>
    <w:rsid w:val="00F715D9"/>
    <w:rsid w:val="00F74055"/>
    <w:rsid w:val="00F81646"/>
    <w:rsid w:val="00F83B6B"/>
    <w:rsid w:val="00F85596"/>
    <w:rsid w:val="00F93235"/>
    <w:rsid w:val="00F95A6F"/>
    <w:rsid w:val="00F95BCC"/>
    <w:rsid w:val="00F96F26"/>
    <w:rsid w:val="00FB43D3"/>
    <w:rsid w:val="00FB61BE"/>
    <w:rsid w:val="00FB74E7"/>
    <w:rsid w:val="00FC49DF"/>
    <w:rsid w:val="00FC4AAA"/>
    <w:rsid w:val="00FC6AC1"/>
    <w:rsid w:val="00FC7F13"/>
    <w:rsid w:val="00FD1D80"/>
    <w:rsid w:val="00FD30A3"/>
    <w:rsid w:val="00FD5962"/>
    <w:rsid w:val="00FD599F"/>
    <w:rsid w:val="00FD7025"/>
    <w:rsid w:val="00FE2FBF"/>
    <w:rsid w:val="00FE53A4"/>
    <w:rsid w:val="00FE6B7F"/>
    <w:rsid w:val="00FF3DBB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A9F"/>
    <w:pPr>
      <w:widowControl w:val="0"/>
    </w:pPr>
    <w:rPr>
      <w:rFonts w:ascii="CG Times" w:hAnsi="CG Times" w:cs="CG Times"/>
      <w:kern w:val="2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EF7F5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rsid w:val="00DE2A9F"/>
    <w:pPr>
      <w:widowControl/>
      <w:spacing w:before="100" w:beforeAutospacing="1" w:after="100" w:afterAutospacing="1"/>
    </w:pPr>
    <w:rPr>
      <w:rFonts w:ascii="新細明體" w:hAnsi="Times New Roman" w:cs="Times New Roman"/>
      <w:kern w:val="0"/>
    </w:rPr>
  </w:style>
  <w:style w:type="paragraph" w:customStyle="1" w:styleId="a4">
    <w:name w:val="+三小標"/>
    <w:basedOn w:val="a0"/>
    <w:link w:val="a5"/>
    <w:qFormat/>
    <w:rsid w:val="00DE2A9F"/>
    <w:pPr>
      <w:adjustRightInd w:val="0"/>
      <w:snapToGrid w:val="0"/>
      <w:spacing w:beforeLines="30" w:afterLines="30" w:line="300" w:lineRule="auto"/>
      <w:ind w:leftChars="200" w:left="200"/>
      <w:jc w:val="both"/>
    </w:pPr>
    <w:rPr>
      <w:rFonts w:eastAsia="標楷體" w:cs="Times New Roman"/>
      <w:color w:val="000000"/>
      <w:kern w:val="0"/>
      <w:sz w:val="28"/>
      <w:szCs w:val="28"/>
    </w:rPr>
  </w:style>
  <w:style w:type="paragraph" w:customStyle="1" w:styleId="a">
    <w:name w:val="+●●標"/>
    <w:basedOn w:val="a6"/>
    <w:link w:val="a7"/>
    <w:qFormat/>
    <w:rsid w:val="00DE2A9F"/>
    <w:pPr>
      <w:numPr>
        <w:numId w:val="1"/>
      </w:numPr>
      <w:adjustRightInd w:val="0"/>
      <w:snapToGrid w:val="0"/>
      <w:spacing w:beforeLines="30" w:afterLines="30" w:line="300" w:lineRule="auto"/>
      <w:ind w:leftChars="0" w:left="0"/>
      <w:jc w:val="both"/>
    </w:pPr>
    <w:rPr>
      <w:rFonts w:eastAsia="標楷體" w:cs="Times New Roman"/>
      <w:sz w:val="28"/>
      <w:szCs w:val="28"/>
    </w:rPr>
  </w:style>
  <w:style w:type="character" w:customStyle="1" w:styleId="a5">
    <w:name w:val="+三小標 字元"/>
    <w:link w:val="a4"/>
    <w:rsid w:val="00DE2A9F"/>
    <w:rPr>
      <w:rFonts w:ascii="CG Times" w:eastAsia="標楷體" w:hAnsi="CG Times" w:cs="CG Times"/>
      <w:color w:val="000000"/>
      <w:sz w:val="28"/>
      <w:szCs w:val="28"/>
    </w:rPr>
  </w:style>
  <w:style w:type="paragraph" w:customStyle="1" w:styleId="a8">
    <w:name w:val="+三下內"/>
    <w:basedOn w:val="a0"/>
    <w:link w:val="a9"/>
    <w:qFormat/>
    <w:rsid w:val="00DE2A9F"/>
    <w:pPr>
      <w:adjustRightInd w:val="0"/>
      <w:snapToGrid w:val="0"/>
      <w:spacing w:beforeLines="30" w:afterLines="30" w:line="300" w:lineRule="auto"/>
      <w:ind w:leftChars="300" w:left="720" w:firstLineChars="200" w:firstLine="560"/>
      <w:jc w:val="both"/>
    </w:pPr>
    <w:rPr>
      <w:rFonts w:ascii="Times New Roman" w:eastAsia="標楷體" w:hAnsi="Times New Roman" w:cs="Times New Roman"/>
      <w:color w:val="000000"/>
      <w:kern w:val="0"/>
      <w:sz w:val="28"/>
    </w:rPr>
  </w:style>
  <w:style w:type="character" w:customStyle="1" w:styleId="a7">
    <w:name w:val="+●●標 字元"/>
    <w:link w:val="a"/>
    <w:rsid w:val="00DE2A9F"/>
    <w:rPr>
      <w:rFonts w:ascii="CG Times" w:eastAsia="標楷體" w:hAnsi="CG Times"/>
      <w:kern w:val="2"/>
      <w:sz w:val="28"/>
      <w:szCs w:val="28"/>
    </w:rPr>
  </w:style>
  <w:style w:type="character" w:customStyle="1" w:styleId="a9">
    <w:name w:val="+三下內 字元"/>
    <w:link w:val="a8"/>
    <w:rsid w:val="00DE2A9F"/>
    <w:rPr>
      <w:rFonts w:ascii="Times New Roman" w:eastAsia="標楷體" w:hAnsi="Times New Roman" w:cs="CG Times"/>
      <w:color w:val="000000"/>
      <w:sz w:val="28"/>
      <w:szCs w:val="24"/>
    </w:rPr>
  </w:style>
  <w:style w:type="paragraph" w:customStyle="1" w:styleId="aa">
    <w:name w:val="+四下標"/>
    <w:basedOn w:val="a0"/>
    <w:link w:val="ab"/>
    <w:qFormat/>
    <w:rsid w:val="00DE2A9F"/>
    <w:pPr>
      <w:tabs>
        <w:tab w:val="left" w:pos="2730"/>
      </w:tabs>
      <w:snapToGrid w:val="0"/>
      <w:spacing w:beforeLines="50" w:line="300" w:lineRule="auto"/>
      <w:ind w:leftChars="295" w:left="991" w:hangingChars="101" w:hanging="283"/>
      <w:jc w:val="both"/>
    </w:pPr>
    <w:rPr>
      <w:rFonts w:eastAsia="標楷體" w:cs="Times New Roman"/>
      <w:snapToGrid w:val="0"/>
      <w:kern w:val="0"/>
      <w:sz w:val="28"/>
      <w:szCs w:val="28"/>
    </w:rPr>
  </w:style>
  <w:style w:type="character" w:customStyle="1" w:styleId="ab">
    <w:name w:val="+四下標 字元"/>
    <w:link w:val="aa"/>
    <w:rsid w:val="00DE2A9F"/>
    <w:rPr>
      <w:rFonts w:ascii="CG Times" w:eastAsia="標楷體" w:hAnsi="CG Times" w:cs="CG Times"/>
      <w:snapToGrid w:val="0"/>
      <w:kern w:val="0"/>
      <w:sz w:val="28"/>
      <w:szCs w:val="28"/>
    </w:rPr>
  </w:style>
  <w:style w:type="paragraph" w:customStyle="1" w:styleId="ac">
    <w:name w:val="+五小標"/>
    <w:basedOn w:val="a4"/>
    <w:link w:val="ad"/>
    <w:qFormat/>
    <w:rsid w:val="00DE2A9F"/>
    <w:pPr>
      <w:spacing w:before="108" w:after="108"/>
      <w:ind w:left="480" w:firstLineChars="100" w:firstLine="280"/>
    </w:pPr>
  </w:style>
  <w:style w:type="character" w:customStyle="1" w:styleId="ad">
    <w:name w:val="+五小標 字元"/>
    <w:basedOn w:val="a5"/>
    <w:link w:val="ac"/>
    <w:rsid w:val="00DE2A9F"/>
    <w:rPr>
      <w:rFonts w:ascii="CG Times" w:eastAsia="標楷體" w:hAnsi="CG Times" w:cs="CG Times"/>
      <w:color w:val="000000"/>
      <w:sz w:val="28"/>
      <w:szCs w:val="28"/>
    </w:rPr>
  </w:style>
  <w:style w:type="paragraph" w:customStyle="1" w:styleId="ae">
    <w:name w:val="文"/>
    <w:basedOn w:val="a0"/>
    <w:rsid w:val="00DE2A9F"/>
    <w:pPr>
      <w:widowControl/>
      <w:overflowPunct w:val="0"/>
      <w:autoSpaceDE w:val="0"/>
      <w:autoSpaceDN w:val="0"/>
      <w:snapToGrid w:val="0"/>
      <w:ind w:left="266" w:right="57" w:hanging="209"/>
      <w:jc w:val="both"/>
    </w:pPr>
    <w:rPr>
      <w:rFonts w:ascii="Times New Roman" w:hAnsi="Times New Roman" w:cs="Times New Roman"/>
      <w:kern w:val="0"/>
    </w:rPr>
  </w:style>
  <w:style w:type="paragraph" w:styleId="a6">
    <w:name w:val="List Paragraph"/>
    <w:basedOn w:val="a0"/>
    <w:link w:val="af"/>
    <w:uiPriority w:val="34"/>
    <w:qFormat/>
    <w:rsid w:val="00DE2A9F"/>
    <w:pPr>
      <w:ind w:leftChars="200" w:left="480"/>
    </w:pPr>
  </w:style>
  <w:style w:type="paragraph" w:styleId="af0">
    <w:name w:val="Balloon Text"/>
    <w:basedOn w:val="a0"/>
    <w:link w:val="af1"/>
    <w:uiPriority w:val="99"/>
    <w:semiHidden/>
    <w:unhideWhenUsed/>
    <w:rsid w:val="00885DE0"/>
    <w:rPr>
      <w:rFonts w:ascii="Cambria" w:hAnsi="Cambria" w:cs="Times New Roman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885DE0"/>
    <w:rPr>
      <w:rFonts w:ascii="Cambria" w:eastAsia="新細明體" w:hAnsi="Cambria" w:cs="Times New Roman"/>
      <w:sz w:val="18"/>
      <w:szCs w:val="18"/>
    </w:rPr>
  </w:style>
  <w:style w:type="table" w:styleId="af2">
    <w:name w:val="Table Grid"/>
    <w:basedOn w:val="a2"/>
    <w:uiPriority w:val="59"/>
    <w:rsid w:val="00E2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CE6BD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f4">
    <w:name w:val="頁首 字元"/>
    <w:link w:val="af3"/>
    <w:uiPriority w:val="99"/>
    <w:rsid w:val="00CE6BDB"/>
    <w:rPr>
      <w:rFonts w:ascii="CG Times" w:eastAsia="新細明體" w:hAnsi="CG Times" w:cs="CG Times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CE6BD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f6">
    <w:name w:val="頁尾 字元"/>
    <w:link w:val="af5"/>
    <w:uiPriority w:val="99"/>
    <w:rsid w:val="00CE6BDB"/>
    <w:rPr>
      <w:rFonts w:ascii="CG Times" w:eastAsia="新細明體" w:hAnsi="CG Times" w:cs="CG Times"/>
      <w:sz w:val="20"/>
      <w:szCs w:val="20"/>
    </w:rPr>
  </w:style>
  <w:style w:type="character" w:customStyle="1" w:styleId="renderable-component-text3">
    <w:name w:val="renderable-component-text3"/>
    <w:rsid w:val="00167480"/>
  </w:style>
  <w:style w:type="character" w:customStyle="1" w:styleId="renderable-component-text-box-content2">
    <w:name w:val="renderable-component-text-box-content2"/>
    <w:rsid w:val="00167480"/>
  </w:style>
  <w:style w:type="character" w:styleId="af7">
    <w:name w:val="Hyperlink"/>
    <w:basedOn w:val="a1"/>
    <w:uiPriority w:val="99"/>
    <w:unhideWhenUsed/>
    <w:rsid w:val="00BD1B0F"/>
    <w:rPr>
      <w:color w:val="0000FF"/>
      <w:u w:val="single"/>
    </w:rPr>
  </w:style>
  <w:style w:type="character" w:styleId="af8">
    <w:name w:val="Strong"/>
    <w:basedOn w:val="a1"/>
    <w:uiPriority w:val="22"/>
    <w:qFormat/>
    <w:rsid w:val="001B276D"/>
    <w:rPr>
      <w:b/>
      <w:bCs/>
    </w:rPr>
  </w:style>
  <w:style w:type="paragraph" w:customStyle="1" w:styleId="af9">
    <w:name w:val="小小標"/>
    <w:basedOn w:val="a0"/>
    <w:link w:val="afa"/>
    <w:qFormat/>
    <w:rsid w:val="004900CF"/>
    <w:pPr>
      <w:spacing w:line="520" w:lineRule="exact"/>
      <w:ind w:left="709"/>
      <w:jc w:val="both"/>
    </w:pPr>
    <w:rPr>
      <w:rFonts w:ascii="Arial" w:eastAsia="標楷體" w:hAnsi="Arial" w:cs="Arial"/>
      <w:sz w:val="28"/>
    </w:rPr>
  </w:style>
  <w:style w:type="paragraph" w:customStyle="1" w:styleId="afb">
    <w:name w:val="小小標下內文"/>
    <w:basedOn w:val="a0"/>
    <w:link w:val="afc"/>
    <w:qFormat/>
    <w:rsid w:val="004900CF"/>
    <w:pPr>
      <w:spacing w:line="520" w:lineRule="exact"/>
      <w:ind w:leftChars="300" w:left="720" w:firstLineChars="200" w:firstLine="560"/>
      <w:jc w:val="both"/>
    </w:pPr>
    <w:rPr>
      <w:rFonts w:ascii="Arial" w:eastAsia="標楷體" w:hAnsi="標楷體" w:cs="Arial"/>
      <w:sz w:val="28"/>
      <w:szCs w:val="28"/>
    </w:rPr>
  </w:style>
  <w:style w:type="character" w:customStyle="1" w:styleId="afa">
    <w:name w:val="小小標 字元"/>
    <w:basedOn w:val="a1"/>
    <w:link w:val="af9"/>
    <w:rsid w:val="004900CF"/>
    <w:rPr>
      <w:rFonts w:ascii="Arial" w:eastAsia="標楷體" w:hAnsi="Arial" w:cs="Arial"/>
      <w:kern w:val="2"/>
      <w:sz w:val="28"/>
      <w:szCs w:val="24"/>
    </w:rPr>
  </w:style>
  <w:style w:type="character" w:customStyle="1" w:styleId="afc">
    <w:name w:val="小小標下內文 字元"/>
    <w:basedOn w:val="a1"/>
    <w:link w:val="afb"/>
    <w:rsid w:val="004900CF"/>
    <w:rPr>
      <w:rFonts w:ascii="Arial" w:eastAsia="標楷體" w:hAnsi="標楷體" w:cs="Arial"/>
      <w:kern w:val="2"/>
      <w:sz w:val="28"/>
      <w:szCs w:val="28"/>
    </w:rPr>
  </w:style>
  <w:style w:type="character" w:customStyle="1" w:styleId="af">
    <w:name w:val="清單段落 字元"/>
    <w:basedOn w:val="a1"/>
    <w:link w:val="a6"/>
    <w:uiPriority w:val="34"/>
    <w:rsid w:val="000254AA"/>
    <w:rPr>
      <w:rFonts w:ascii="CG Times" w:hAnsi="CG Times" w:cs="CG Times"/>
      <w:kern w:val="2"/>
      <w:sz w:val="24"/>
      <w:szCs w:val="24"/>
    </w:rPr>
  </w:style>
  <w:style w:type="character" w:customStyle="1" w:styleId="st">
    <w:name w:val="st"/>
    <w:basedOn w:val="a1"/>
    <w:rsid w:val="000254AA"/>
  </w:style>
  <w:style w:type="character" w:styleId="afd">
    <w:name w:val="Emphasis"/>
    <w:basedOn w:val="a1"/>
    <w:uiPriority w:val="20"/>
    <w:qFormat/>
    <w:rsid w:val="00EF7F5E"/>
    <w:rPr>
      <w:i/>
      <w:iCs/>
    </w:rPr>
  </w:style>
  <w:style w:type="character" w:customStyle="1" w:styleId="40">
    <w:name w:val="標題 4 字元"/>
    <w:basedOn w:val="a1"/>
    <w:link w:val="4"/>
    <w:uiPriority w:val="9"/>
    <w:rsid w:val="00EF7F5E"/>
    <w:rPr>
      <w:rFonts w:ascii="新細明體" w:hAnsi="新細明體" w:cs="新細明體"/>
      <w:b/>
      <w:bCs/>
      <w:sz w:val="24"/>
      <w:szCs w:val="24"/>
    </w:rPr>
  </w:style>
  <w:style w:type="character" w:customStyle="1" w:styleId="fst1">
    <w:name w:val="fst1"/>
    <w:basedOn w:val="a1"/>
    <w:rsid w:val="000C3930"/>
  </w:style>
  <w:style w:type="paragraph" w:customStyle="1" w:styleId="Default">
    <w:name w:val="Default"/>
    <w:rsid w:val="009F15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4">
    <w:name w:val="(0)4號內文"/>
    <w:basedOn w:val="a0"/>
    <w:link w:val="040"/>
    <w:qFormat/>
    <w:rsid w:val="00C7519D"/>
    <w:pPr>
      <w:adjustRightInd w:val="0"/>
      <w:snapToGrid w:val="0"/>
      <w:spacing w:beforeLines="30" w:afterLines="30" w:line="300" w:lineRule="auto"/>
      <w:ind w:leftChars="300" w:left="720" w:firstLineChars="200" w:firstLine="560"/>
      <w:jc w:val="both"/>
    </w:pPr>
    <w:rPr>
      <w:rFonts w:ascii="Times New Roman" w:eastAsia="標楷體" w:hAnsi="Times New Roman"/>
      <w:sz w:val="28"/>
    </w:rPr>
  </w:style>
  <w:style w:type="character" w:customStyle="1" w:styleId="040">
    <w:name w:val="(0)4號內文 字元"/>
    <w:basedOn w:val="a1"/>
    <w:link w:val="04"/>
    <w:rsid w:val="00C7519D"/>
    <w:rPr>
      <w:rFonts w:ascii="Times New Roman" w:eastAsia="標楷體" w:hAnsi="Times New Roman" w:cs="CG Times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A9F"/>
    <w:pPr>
      <w:widowControl w:val="0"/>
    </w:pPr>
    <w:rPr>
      <w:rFonts w:ascii="CG Times" w:hAnsi="CG Times" w:cs="CG Times"/>
      <w:kern w:val="2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EF7F5E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rsid w:val="00DE2A9F"/>
    <w:pPr>
      <w:widowControl/>
      <w:spacing w:before="100" w:beforeAutospacing="1" w:after="100" w:afterAutospacing="1"/>
    </w:pPr>
    <w:rPr>
      <w:rFonts w:ascii="新細明體" w:hAnsi="Times New Roman" w:cs="Times New Roman"/>
      <w:kern w:val="0"/>
    </w:rPr>
  </w:style>
  <w:style w:type="paragraph" w:customStyle="1" w:styleId="a4">
    <w:name w:val="+三小標"/>
    <w:basedOn w:val="a0"/>
    <w:link w:val="a5"/>
    <w:qFormat/>
    <w:rsid w:val="00DE2A9F"/>
    <w:pPr>
      <w:adjustRightInd w:val="0"/>
      <w:snapToGrid w:val="0"/>
      <w:spacing w:beforeLines="30" w:afterLines="30" w:line="300" w:lineRule="auto"/>
      <w:ind w:leftChars="200" w:left="200"/>
      <w:jc w:val="both"/>
    </w:pPr>
    <w:rPr>
      <w:rFonts w:eastAsia="標楷體" w:cs="Times New Roman"/>
      <w:color w:val="000000"/>
      <w:kern w:val="0"/>
      <w:sz w:val="28"/>
      <w:szCs w:val="28"/>
    </w:rPr>
  </w:style>
  <w:style w:type="paragraph" w:customStyle="1" w:styleId="a">
    <w:name w:val="+●●標"/>
    <w:basedOn w:val="a6"/>
    <w:link w:val="a7"/>
    <w:qFormat/>
    <w:rsid w:val="00DE2A9F"/>
    <w:pPr>
      <w:numPr>
        <w:numId w:val="1"/>
      </w:numPr>
      <w:adjustRightInd w:val="0"/>
      <w:snapToGrid w:val="0"/>
      <w:spacing w:beforeLines="30" w:afterLines="30" w:line="300" w:lineRule="auto"/>
      <w:ind w:leftChars="0" w:left="0"/>
      <w:jc w:val="both"/>
    </w:pPr>
    <w:rPr>
      <w:rFonts w:eastAsia="標楷體" w:cs="Times New Roman"/>
      <w:sz w:val="28"/>
      <w:szCs w:val="28"/>
    </w:rPr>
  </w:style>
  <w:style w:type="character" w:customStyle="1" w:styleId="a5">
    <w:name w:val="+三小標 字元"/>
    <w:link w:val="a4"/>
    <w:rsid w:val="00DE2A9F"/>
    <w:rPr>
      <w:rFonts w:ascii="CG Times" w:eastAsia="標楷體" w:hAnsi="CG Times" w:cs="CG Times"/>
      <w:color w:val="000000"/>
      <w:sz w:val="28"/>
      <w:szCs w:val="28"/>
    </w:rPr>
  </w:style>
  <w:style w:type="paragraph" w:customStyle="1" w:styleId="a8">
    <w:name w:val="+三下內"/>
    <w:basedOn w:val="a0"/>
    <w:link w:val="a9"/>
    <w:qFormat/>
    <w:rsid w:val="00DE2A9F"/>
    <w:pPr>
      <w:adjustRightInd w:val="0"/>
      <w:snapToGrid w:val="0"/>
      <w:spacing w:beforeLines="30" w:afterLines="30" w:line="300" w:lineRule="auto"/>
      <w:ind w:leftChars="300" w:left="720" w:firstLineChars="200" w:firstLine="560"/>
      <w:jc w:val="both"/>
    </w:pPr>
    <w:rPr>
      <w:rFonts w:ascii="Times New Roman" w:eastAsia="標楷體" w:hAnsi="Times New Roman" w:cs="Times New Roman"/>
      <w:color w:val="000000"/>
      <w:kern w:val="0"/>
      <w:sz w:val="28"/>
    </w:rPr>
  </w:style>
  <w:style w:type="character" w:customStyle="1" w:styleId="a7">
    <w:name w:val="+●●標 字元"/>
    <w:link w:val="a"/>
    <w:rsid w:val="00DE2A9F"/>
    <w:rPr>
      <w:rFonts w:ascii="CG Times" w:eastAsia="標楷體" w:hAnsi="CG Times"/>
      <w:kern w:val="2"/>
      <w:sz w:val="28"/>
      <w:szCs w:val="28"/>
    </w:rPr>
  </w:style>
  <w:style w:type="character" w:customStyle="1" w:styleId="a9">
    <w:name w:val="+三下內 字元"/>
    <w:link w:val="a8"/>
    <w:rsid w:val="00DE2A9F"/>
    <w:rPr>
      <w:rFonts w:ascii="Times New Roman" w:eastAsia="標楷體" w:hAnsi="Times New Roman" w:cs="CG Times"/>
      <w:color w:val="000000"/>
      <w:sz w:val="28"/>
      <w:szCs w:val="24"/>
    </w:rPr>
  </w:style>
  <w:style w:type="paragraph" w:customStyle="1" w:styleId="aa">
    <w:name w:val="+四下標"/>
    <w:basedOn w:val="a0"/>
    <w:link w:val="ab"/>
    <w:qFormat/>
    <w:rsid w:val="00DE2A9F"/>
    <w:pPr>
      <w:tabs>
        <w:tab w:val="left" w:pos="2730"/>
      </w:tabs>
      <w:snapToGrid w:val="0"/>
      <w:spacing w:beforeLines="50" w:line="300" w:lineRule="auto"/>
      <w:ind w:leftChars="295" w:left="991" w:hangingChars="101" w:hanging="283"/>
      <w:jc w:val="both"/>
    </w:pPr>
    <w:rPr>
      <w:rFonts w:eastAsia="標楷體" w:cs="Times New Roman"/>
      <w:snapToGrid w:val="0"/>
      <w:kern w:val="0"/>
      <w:sz w:val="28"/>
      <w:szCs w:val="28"/>
    </w:rPr>
  </w:style>
  <w:style w:type="character" w:customStyle="1" w:styleId="ab">
    <w:name w:val="+四下標 字元"/>
    <w:link w:val="aa"/>
    <w:rsid w:val="00DE2A9F"/>
    <w:rPr>
      <w:rFonts w:ascii="CG Times" w:eastAsia="標楷體" w:hAnsi="CG Times" w:cs="CG Times"/>
      <w:snapToGrid w:val="0"/>
      <w:kern w:val="0"/>
      <w:sz w:val="28"/>
      <w:szCs w:val="28"/>
    </w:rPr>
  </w:style>
  <w:style w:type="paragraph" w:customStyle="1" w:styleId="ac">
    <w:name w:val="+五小標"/>
    <w:basedOn w:val="a4"/>
    <w:link w:val="ad"/>
    <w:qFormat/>
    <w:rsid w:val="00DE2A9F"/>
    <w:pPr>
      <w:spacing w:before="108" w:after="108"/>
      <w:ind w:left="480" w:firstLineChars="100" w:firstLine="280"/>
    </w:pPr>
  </w:style>
  <w:style w:type="character" w:customStyle="1" w:styleId="ad">
    <w:name w:val="+五小標 字元"/>
    <w:basedOn w:val="a5"/>
    <w:link w:val="ac"/>
    <w:rsid w:val="00DE2A9F"/>
    <w:rPr>
      <w:rFonts w:ascii="CG Times" w:eastAsia="標楷體" w:hAnsi="CG Times" w:cs="CG Times"/>
      <w:color w:val="000000"/>
      <w:sz w:val="28"/>
      <w:szCs w:val="28"/>
    </w:rPr>
  </w:style>
  <w:style w:type="paragraph" w:customStyle="1" w:styleId="ae">
    <w:name w:val="文"/>
    <w:basedOn w:val="a0"/>
    <w:rsid w:val="00DE2A9F"/>
    <w:pPr>
      <w:widowControl/>
      <w:overflowPunct w:val="0"/>
      <w:autoSpaceDE w:val="0"/>
      <w:autoSpaceDN w:val="0"/>
      <w:snapToGrid w:val="0"/>
      <w:ind w:left="266" w:right="57" w:hanging="209"/>
      <w:jc w:val="both"/>
    </w:pPr>
    <w:rPr>
      <w:rFonts w:ascii="Times New Roman" w:hAnsi="Times New Roman" w:cs="Times New Roman"/>
      <w:kern w:val="0"/>
    </w:rPr>
  </w:style>
  <w:style w:type="paragraph" w:styleId="a6">
    <w:name w:val="List Paragraph"/>
    <w:basedOn w:val="a0"/>
    <w:link w:val="af"/>
    <w:uiPriority w:val="34"/>
    <w:qFormat/>
    <w:rsid w:val="00DE2A9F"/>
    <w:pPr>
      <w:ind w:leftChars="200" w:left="480"/>
    </w:pPr>
  </w:style>
  <w:style w:type="paragraph" w:styleId="af0">
    <w:name w:val="Balloon Text"/>
    <w:basedOn w:val="a0"/>
    <w:link w:val="af1"/>
    <w:uiPriority w:val="99"/>
    <w:semiHidden/>
    <w:unhideWhenUsed/>
    <w:rsid w:val="00885DE0"/>
    <w:rPr>
      <w:rFonts w:ascii="Cambria" w:hAnsi="Cambria" w:cs="Times New Roman"/>
      <w:kern w:val="0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885DE0"/>
    <w:rPr>
      <w:rFonts w:ascii="Cambria" w:eastAsia="新細明體" w:hAnsi="Cambria" w:cs="Times New Roman"/>
      <w:sz w:val="18"/>
      <w:szCs w:val="18"/>
    </w:rPr>
  </w:style>
  <w:style w:type="table" w:styleId="af2">
    <w:name w:val="Table Grid"/>
    <w:basedOn w:val="a2"/>
    <w:uiPriority w:val="59"/>
    <w:rsid w:val="00E2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0"/>
    <w:link w:val="af4"/>
    <w:uiPriority w:val="99"/>
    <w:unhideWhenUsed/>
    <w:rsid w:val="00CE6BD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f4">
    <w:name w:val="頁首 字元"/>
    <w:link w:val="af3"/>
    <w:uiPriority w:val="99"/>
    <w:rsid w:val="00CE6BDB"/>
    <w:rPr>
      <w:rFonts w:ascii="CG Times" w:eastAsia="新細明體" w:hAnsi="CG Times" w:cs="CG Times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CE6BD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f6">
    <w:name w:val="頁尾 字元"/>
    <w:link w:val="af5"/>
    <w:uiPriority w:val="99"/>
    <w:rsid w:val="00CE6BDB"/>
    <w:rPr>
      <w:rFonts w:ascii="CG Times" w:eastAsia="新細明體" w:hAnsi="CG Times" w:cs="CG Times"/>
      <w:sz w:val="20"/>
      <w:szCs w:val="20"/>
    </w:rPr>
  </w:style>
  <w:style w:type="character" w:customStyle="1" w:styleId="renderable-component-text3">
    <w:name w:val="renderable-component-text3"/>
    <w:rsid w:val="00167480"/>
  </w:style>
  <w:style w:type="character" w:customStyle="1" w:styleId="renderable-component-text-box-content2">
    <w:name w:val="renderable-component-text-box-content2"/>
    <w:rsid w:val="00167480"/>
  </w:style>
  <w:style w:type="character" w:styleId="af7">
    <w:name w:val="Hyperlink"/>
    <w:basedOn w:val="a1"/>
    <w:uiPriority w:val="99"/>
    <w:unhideWhenUsed/>
    <w:rsid w:val="00BD1B0F"/>
    <w:rPr>
      <w:color w:val="0000FF"/>
      <w:u w:val="single"/>
    </w:rPr>
  </w:style>
  <w:style w:type="character" w:styleId="af8">
    <w:name w:val="Strong"/>
    <w:basedOn w:val="a1"/>
    <w:uiPriority w:val="22"/>
    <w:qFormat/>
    <w:rsid w:val="001B276D"/>
    <w:rPr>
      <w:b/>
      <w:bCs/>
    </w:rPr>
  </w:style>
  <w:style w:type="paragraph" w:customStyle="1" w:styleId="af9">
    <w:name w:val="小小標"/>
    <w:basedOn w:val="a0"/>
    <w:link w:val="afa"/>
    <w:qFormat/>
    <w:rsid w:val="004900CF"/>
    <w:pPr>
      <w:spacing w:line="520" w:lineRule="exact"/>
      <w:ind w:left="709"/>
      <w:jc w:val="both"/>
    </w:pPr>
    <w:rPr>
      <w:rFonts w:ascii="Arial" w:eastAsia="標楷體" w:hAnsi="Arial" w:cs="Arial"/>
      <w:sz w:val="28"/>
    </w:rPr>
  </w:style>
  <w:style w:type="paragraph" w:customStyle="1" w:styleId="afb">
    <w:name w:val="小小標下內文"/>
    <w:basedOn w:val="a0"/>
    <w:link w:val="afc"/>
    <w:qFormat/>
    <w:rsid w:val="004900CF"/>
    <w:pPr>
      <w:spacing w:line="520" w:lineRule="exact"/>
      <w:ind w:leftChars="300" w:left="720" w:firstLineChars="200" w:firstLine="560"/>
      <w:jc w:val="both"/>
    </w:pPr>
    <w:rPr>
      <w:rFonts w:ascii="Arial" w:eastAsia="標楷體" w:hAnsi="標楷體" w:cs="Arial"/>
      <w:sz w:val="28"/>
      <w:szCs w:val="28"/>
    </w:rPr>
  </w:style>
  <w:style w:type="character" w:customStyle="1" w:styleId="afa">
    <w:name w:val="小小標 字元"/>
    <w:basedOn w:val="a1"/>
    <w:link w:val="af9"/>
    <w:rsid w:val="004900CF"/>
    <w:rPr>
      <w:rFonts w:ascii="Arial" w:eastAsia="標楷體" w:hAnsi="Arial" w:cs="Arial"/>
      <w:kern w:val="2"/>
      <w:sz w:val="28"/>
      <w:szCs w:val="24"/>
    </w:rPr>
  </w:style>
  <w:style w:type="character" w:customStyle="1" w:styleId="afc">
    <w:name w:val="小小標下內文 字元"/>
    <w:basedOn w:val="a1"/>
    <w:link w:val="afb"/>
    <w:rsid w:val="004900CF"/>
    <w:rPr>
      <w:rFonts w:ascii="Arial" w:eastAsia="標楷體" w:hAnsi="標楷體" w:cs="Arial"/>
      <w:kern w:val="2"/>
      <w:sz w:val="28"/>
      <w:szCs w:val="28"/>
    </w:rPr>
  </w:style>
  <w:style w:type="character" w:customStyle="1" w:styleId="af">
    <w:name w:val="清單段落 字元"/>
    <w:basedOn w:val="a1"/>
    <w:link w:val="a6"/>
    <w:uiPriority w:val="34"/>
    <w:rsid w:val="000254AA"/>
    <w:rPr>
      <w:rFonts w:ascii="CG Times" w:hAnsi="CG Times" w:cs="CG Times"/>
      <w:kern w:val="2"/>
      <w:sz w:val="24"/>
      <w:szCs w:val="24"/>
    </w:rPr>
  </w:style>
  <w:style w:type="character" w:customStyle="1" w:styleId="st">
    <w:name w:val="st"/>
    <w:basedOn w:val="a1"/>
    <w:rsid w:val="000254AA"/>
  </w:style>
  <w:style w:type="character" w:styleId="afd">
    <w:name w:val="Emphasis"/>
    <w:basedOn w:val="a1"/>
    <w:uiPriority w:val="20"/>
    <w:qFormat/>
    <w:rsid w:val="00EF7F5E"/>
    <w:rPr>
      <w:i/>
      <w:iCs/>
    </w:rPr>
  </w:style>
  <w:style w:type="character" w:customStyle="1" w:styleId="40">
    <w:name w:val="標題 4 字元"/>
    <w:basedOn w:val="a1"/>
    <w:link w:val="4"/>
    <w:uiPriority w:val="9"/>
    <w:rsid w:val="00EF7F5E"/>
    <w:rPr>
      <w:rFonts w:ascii="新細明體" w:hAnsi="新細明體" w:cs="新細明體"/>
      <w:b/>
      <w:bCs/>
      <w:sz w:val="24"/>
      <w:szCs w:val="24"/>
    </w:rPr>
  </w:style>
  <w:style w:type="character" w:customStyle="1" w:styleId="fst1">
    <w:name w:val="fst1"/>
    <w:basedOn w:val="a1"/>
    <w:rsid w:val="000C3930"/>
  </w:style>
  <w:style w:type="paragraph" w:customStyle="1" w:styleId="Default">
    <w:name w:val="Default"/>
    <w:rsid w:val="009F15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4">
    <w:name w:val="(0)4號內文"/>
    <w:basedOn w:val="a0"/>
    <w:link w:val="040"/>
    <w:qFormat/>
    <w:rsid w:val="00C7519D"/>
    <w:pPr>
      <w:adjustRightInd w:val="0"/>
      <w:snapToGrid w:val="0"/>
      <w:spacing w:beforeLines="30" w:afterLines="30" w:line="300" w:lineRule="auto"/>
      <w:ind w:leftChars="300" w:left="720" w:firstLineChars="200" w:firstLine="560"/>
      <w:jc w:val="both"/>
    </w:pPr>
    <w:rPr>
      <w:rFonts w:ascii="Times New Roman" w:eastAsia="標楷體" w:hAnsi="Times New Roman"/>
      <w:sz w:val="28"/>
    </w:rPr>
  </w:style>
  <w:style w:type="character" w:customStyle="1" w:styleId="040">
    <w:name w:val="(0)4號內文 字元"/>
    <w:basedOn w:val="a1"/>
    <w:link w:val="04"/>
    <w:rsid w:val="00C7519D"/>
    <w:rPr>
      <w:rFonts w:ascii="Times New Roman" w:eastAsia="標楷體" w:hAnsi="Times New Roman" w:cs="CG Times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045">
          <w:marLeft w:val="-6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900">
              <w:marLeft w:val="0"/>
              <w:marRight w:val="0"/>
              <w:marTop w:val="6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6842">
                  <w:marLeft w:val="0"/>
                  <w:marRight w:val="0"/>
                  <w:marTop w:val="3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93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50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0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2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6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98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6423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6998">
      <w:bodyDiv w:val="1"/>
      <w:marLeft w:val="0"/>
      <w:marRight w:val="0"/>
      <w:marTop w:val="0"/>
      <w:marBottom w:val="0"/>
      <w:divBdr>
        <w:top w:val="single" w:sz="36" w:space="0" w:color="D6562A"/>
        <w:left w:val="none" w:sz="0" w:space="0" w:color="auto"/>
        <w:bottom w:val="none" w:sz="0" w:space="0" w:color="auto"/>
        <w:right w:val="none" w:sz="0" w:space="0" w:color="auto"/>
      </w:divBdr>
      <w:divsChild>
        <w:div w:id="929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874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14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40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RxMH0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5EEC-17F8-4FD8-952A-0B7AEE8B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C.S.D.</Company>
  <LinksUpToDate>false</LinksUpToDate>
  <CharactersWithSpaces>1102</CharactersWithSpaces>
  <SharedDoc>false</SharedDoc>
  <HLinks>
    <vt:vector size="6" baseType="variant">
      <vt:variant>
        <vt:i4>-1436628801</vt:i4>
      </vt:variant>
      <vt:variant>
        <vt:i4>0</vt:i4>
      </vt:variant>
      <vt:variant>
        <vt:i4>0</vt:i4>
      </vt:variant>
      <vt:variant>
        <vt:i4>5</vt:i4>
      </vt:variant>
      <vt:variant>
        <vt:lpwstr>mailto:或Email至c1159@csd.org.tw以利後續安排，連絡電話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c1013</dc:creator>
  <cp:lastModifiedBy>tceca</cp:lastModifiedBy>
  <cp:revision>2</cp:revision>
  <cp:lastPrinted>2016-02-24T02:42:00Z</cp:lastPrinted>
  <dcterms:created xsi:type="dcterms:W3CDTF">2016-03-07T08:56:00Z</dcterms:created>
  <dcterms:modified xsi:type="dcterms:W3CDTF">2016-03-07T08:56:00Z</dcterms:modified>
</cp:coreProperties>
</file>